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EF" w:rsidRDefault="005321EF" w:rsidP="00301F1A">
      <w:pPr>
        <w:pStyle w:val="Heading1"/>
        <w:spacing w:before="120"/>
      </w:pPr>
      <w:r>
        <w:rPr>
          <w:noProof/>
        </w:rPr>
        <mc:AlternateContent>
          <mc:Choice Requires="wps">
            <w:drawing>
              <wp:anchor distT="45720" distB="45720" distL="114300" distR="114300" simplePos="0" relativeHeight="251618816" behindDoc="0" locked="0" layoutInCell="1" allowOverlap="1" wp14:anchorId="702AF822" wp14:editId="3B7E2384">
                <wp:simplePos x="0" y="0"/>
                <wp:positionH relativeFrom="margin">
                  <wp:posOffset>-154940</wp:posOffset>
                </wp:positionH>
                <wp:positionV relativeFrom="page">
                  <wp:posOffset>3596640</wp:posOffset>
                </wp:positionV>
                <wp:extent cx="4262755" cy="3044825"/>
                <wp:effectExtent l="0" t="0" r="4445" b="317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304482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5321EF" w:rsidRPr="005321EF" w:rsidRDefault="005321EF">
                            <w:pPr>
                              <w:pStyle w:val="Quote"/>
                              <w:rPr>
                                <w:sz w:val="36"/>
                                <w:szCs w:val="36"/>
                              </w:rPr>
                            </w:pPr>
                            <w:r w:rsidRPr="005321EF">
                              <w:rPr>
                                <w:sz w:val="36"/>
                                <w:szCs w:val="36"/>
                              </w:rPr>
                              <w:t xml:space="preserve">Homes of Hope </w:t>
                            </w:r>
                          </w:p>
                          <w:p w:rsidR="005321EF" w:rsidRPr="00C42E15" w:rsidRDefault="005321EF" w:rsidP="005321EF">
                            <w:pPr>
                              <w:rPr>
                                <w:lang w:eastAsia="en-US" w:bidi="hi-IN"/>
                              </w:rPr>
                            </w:pPr>
                            <w:r w:rsidRPr="00C42E15">
                              <w:rPr>
                                <w:lang w:eastAsia="en-US" w:bidi="hi-IN"/>
                              </w:rPr>
                              <w:t>We are committed to starting a Homes of Hope program in Solanco, which will help qualified families stay in transitional housing for 4-6 months. While there, families will meet regularly with volunteer mentors who will work with them to set goals and break the cycle of homelessness.</w:t>
                            </w:r>
                          </w:p>
                          <w:p w:rsidR="005321EF" w:rsidRPr="00C42E15" w:rsidRDefault="005321EF" w:rsidP="005321EF">
                            <w:pPr>
                              <w:rPr>
                                <w:lang w:eastAsia="en-US" w:bidi="hi-IN"/>
                              </w:rPr>
                            </w:pPr>
                            <w:r w:rsidRPr="00C42E15">
                              <w:rPr>
                                <w:lang w:eastAsia="en-US" w:bidi="hi-IN"/>
                              </w:rPr>
                              <w:t>Consider helping with this new ministry by donating your time, talents, and resources. For more information, or if</w:t>
                            </w:r>
                            <w:r w:rsidR="00C91AAA">
                              <w:rPr>
                                <w:lang w:eastAsia="en-US" w:bidi="hi-IN"/>
                              </w:rPr>
                              <w:t xml:space="preserve"> you are interested in getting </w:t>
                            </w:r>
                            <w:bookmarkStart w:id="0" w:name="_GoBack"/>
                            <w:bookmarkEnd w:id="0"/>
                            <w:r w:rsidR="00A11C2C">
                              <w:rPr>
                                <w:lang w:eastAsia="en-US" w:bidi="hi-IN"/>
                              </w:rPr>
                              <w:t>your church</w:t>
                            </w:r>
                            <w:r w:rsidR="00C91AAA">
                              <w:rPr>
                                <w:lang w:eastAsia="en-US" w:bidi="hi-IN"/>
                              </w:rPr>
                              <w:t xml:space="preserve"> involved</w:t>
                            </w:r>
                            <w:r w:rsidRPr="00C42E15">
                              <w:rPr>
                                <w:lang w:eastAsia="en-US" w:bidi="hi-IN"/>
                              </w:rPr>
                              <w:t>, please contact Teresa Dolan at</w:t>
                            </w:r>
                            <w:r w:rsidR="00C91AAA">
                              <w:rPr>
                                <w:lang w:eastAsia="en-US" w:bidi="hi-IN"/>
                              </w:rPr>
                              <w:t xml:space="preserve"> </w:t>
                            </w:r>
                            <w:r w:rsidRPr="00C42E15">
                              <w:rPr>
                                <w:lang w:eastAsia="en-US" w:bidi="hi-IN"/>
                              </w:rPr>
                              <w:t>786-4308 or email her at tdolan@SNMinistries.org</w:t>
                            </w:r>
                          </w:p>
                          <w:p w:rsidR="00375429" w:rsidRPr="00EA0172" w:rsidRDefault="00375429" w:rsidP="00EA0172">
                            <w:pPr>
                              <w:rPr>
                                <w:lang w:eastAsia="en-US" w:bidi="hi-IN"/>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702AF822" id="AutoShape 11" o:spid="_x0000_s1026" style="position:absolute;margin-left:-12.2pt;margin-top:283.2pt;width:335.65pt;height:239.75pt;z-index:25161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" stroked="f" strokeweight="2.25pt">
                <v:fill r:id="rId10" o:title="" recolor="t" rotate="t" type="tile"/>
                <v:imagedata recolortarget="#fbeecb [3059]"/>
                <v:textbox inset=",7.2pt,,10.8pt">
                  <w:txbxContent>
                    <w:p w:rsidR="005321EF" w:rsidRPr="005321EF" w:rsidRDefault="005321EF">
                      <w:pPr>
                        <w:pStyle w:val="Quote"/>
                        <w:rPr>
                          <w:sz w:val="36"/>
                          <w:szCs w:val="36"/>
                        </w:rPr>
                      </w:pPr>
                      <w:r w:rsidRPr="005321EF">
                        <w:rPr>
                          <w:sz w:val="36"/>
                          <w:szCs w:val="36"/>
                        </w:rPr>
                        <w:t xml:space="preserve">Homes of Hope </w:t>
                      </w:r>
                    </w:p>
                    <w:p w:rsidR="005321EF" w:rsidRPr="00C42E15" w:rsidRDefault="005321EF" w:rsidP="005321EF">
                      <w:pPr>
                        <w:rPr>
                          <w:lang w:eastAsia="en-US" w:bidi="hi-IN"/>
                        </w:rPr>
                      </w:pPr>
                      <w:r w:rsidRPr="00C42E15">
                        <w:rPr>
                          <w:lang w:eastAsia="en-US" w:bidi="hi-IN"/>
                        </w:rPr>
                        <w:t>We are committed to starting a Homes of Hope program in Solanco, which will help qualified families stay in transitional housing for 4-6 months. While there, families will meet regularly with volunteer mentors who will work with them to set goals and break the cycle of homelessness.</w:t>
                      </w:r>
                    </w:p>
                    <w:p w:rsidR="005321EF" w:rsidRPr="00C42E15" w:rsidRDefault="005321EF" w:rsidP="005321EF">
                      <w:pPr>
                        <w:rPr>
                          <w:lang w:eastAsia="en-US" w:bidi="hi-IN"/>
                        </w:rPr>
                      </w:pPr>
                      <w:r w:rsidRPr="00C42E15">
                        <w:rPr>
                          <w:lang w:eastAsia="en-US" w:bidi="hi-IN"/>
                        </w:rPr>
                        <w:t>Consider helping with this new ministry by donating your time, talents, and resources. For more information, or if</w:t>
                      </w:r>
                      <w:r w:rsidR="00C91AAA">
                        <w:rPr>
                          <w:lang w:eastAsia="en-US" w:bidi="hi-IN"/>
                        </w:rPr>
                        <w:t xml:space="preserve"> you are interested in getting </w:t>
                      </w:r>
                      <w:bookmarkStart w:id="1" w:name="_GoBack"/>
                      <w:bookmarkEnd w:id="1"/>
                      <w:r w:rsidR="00A11C2C">
                        <w:rPr>
                          <w:lang w:eastAsia="en-US" w:bidi="hi-IN"/>
                        </w:rPr>
                        <w:t>your church</w:t>
                      </w:r>
                      <w:r w:rsidR="00C91AAA">
                        <w:rPr>
                          <w:lang w:eastAsia="en-US" w:bidi="hi-IN"/>
                        </w:rPr>
                        <w:t xml:space="preserve"> involved</w:t>
                      </w:r>
                      <w:r w:rsidRPr="00C42E15">
                        <w:rPr>
                          <w:lang w:eastAsia="en-US" w:bidi="hi-IN"/>
                        </w:rPr>
                        <w:t>, please contact Teresa Dolan at</w:t>
                      </w:r>
                      <w:r w:rsidR="00C91AAA">
                        <w:rPr>
                          <w:lang w:eastAsia="en-US" w:bidi="hi-IN"/>
                        </w:rPr>
                        <w:t xml:space="preserve"> </w:t>
                      </w:r>
                      <w:r w:rsidRPr="00C42E15">
                        <w:rPr>
                          <w:lang w:eastAsia="en-US" w:bidi="hi-IN"/>
                        </w:rPr>
                        <w:t>786-4308 or email her at tdolan@SNMinistries.org</w:t>
                      </w:r>
                    </w:p>
                    <w:p w:rsidR="00375429" w:rsidRPr="00EA0172" w:rsidRDefault="00375429" w:rsidP="00EA0172">
                      <w:pPr>
                        <w:rPr>
                          <w:lang w:eastAsia="en-US" w:bidi="hi-IN"/>
                        </w:rPr>
                      </w:pPr>
                    </w:p>
                  </w:txbxContent>
                </v:textbox>
                <w10:wrap type="topAndBottom" anchorx="margin" anchory="page"/>
              </v:rect>
            </w:pict>
          </mc:Fallback>
        </mc:AlternateContent>
      </w:r>
      <w:r w:rsidR="000A07FD">
        <w:rPr>
          <w:noProof/>
        </w:rPr>
        <mc:AlternateContent>
          <mc:Choice Requires="wps">
            <w:drawing>
              <wp:anchor distT="0" distB="0" distL="274320" distR="114300" simplePos="0" relativeHeight="251580928" behindDoc="1" locked="0" layoutInCell="1" allowOverlap="1" wp14:anchorId="20B338AE" wp14:editId="1692317F">
                <wp:simplePos x="0" y="0"/>
                <wp:positionH relativeFrom="margin">
                  <wp:align>right</wp:align>
                </wp:positionH>
                <wp:positionV relativeFrom="margin">
                  <wp:align>bottom</wp:align>
                </wp:positionV>
                <wp:extent cx="2162175" cy="7219950"/>
                <wp:effectExtent l="0" t="0" r="9525" b="0"/>
                <wp:wrapSquare wrapText="bothSides"/>
                <wp:docPr id="2" name="Rectangle 2"/>
                <wp:cNvGraphicFramePr/>
                <a:graphic xmlns:a="http://schemas.openxmlformats.org/drawingml/2006/main">
                  <a:graphicData uri="http://schemas.microsoft.com/office/word/2010/wordprocessingShape">
                    <wps:wsp>
                      <wps:cNvSpPr/>
                      <wps:spPr>
                        <a:xfrm>
                          <a:off x="0" y="0"/>
                          <a:ext cx="2162175" cy="72199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375429" w:rsidRDefault="00B55BB4" w:rsidP="000A07FD">
                            <w:pPr>
                              <w:pStyle w:val="Heading1"/>
                              <w:jc w:val="center"/>
                            </w:pPr>
                            <w:r>
                              <w:t>New Program</w:t>
                            </w:r>
                            <w:r w:rsidR="00375429">
                              <w:t xml:space="preserve"> at the Quarryville Library</w:t>
                            </w:r>
                          </w:p>
                          <w:p w:rsidR="00375429" w:rsidRDefault="00375429">
                            <w:pPr>
                              <w:spacing w:after="100"/>
                              <w:jc w:val="center"/>
                              <w:rPr>
                                <w:color w:val="F0A22E" w:themeColor="accent1"/>
                              </w:rPr>
                            </w:pPr>
                            <w:r>
                              <w:rPr>
                                <w:color w:val="F0A22E" w:themeColor="accent1"/>
                              </w:rPr>
                              <w:sym w:font="Symbol" w:char="F0B7"/>
                            </w:r>
                            <w:r>
                              <w:rPr>
                                <w:color w:val="F0A22E" w:themeColor="accent1"/>
                              </w:rPr>
                              <w:t xml:space="preserve"> </w:t>
                            </w:r>
                            <w:r>
                              <w:rPr>
                                <w:color w:val="F0A22E" w:themeColor="accent1"/>
                              </w:rPr>
                              <w:sym w:font="Symbol" w:char="F0B7"/>
                            </w:r>
                            <w:r>
                              <w:rPr>
                                <w:color w:val="F0A22E" w:themeColor="accent1"/>
                              </w:rPr>
                              <w:t xml:space="preserve"> </w:t>
                            </w:r>
                            <w:r>
                              <w:rPr>
                                <w:color w:val="F0A22E" w:themeColor="accent1"/>
                              </w:rPr>
                              <w:sym w:font="Symbol" w:char="F0B7"/>
                            </w:r>
                          </w:p>
                          <w:p w:rsidR="00375429" w:rsidRDefault="00375429">
                            <w:pPr>
                              <w:rPr>
                                <w:color w:val="4E3B30" w:themeColor="text2"/>
                              </w:rPr>
                            </w:pPr>
                            <w:r>
                              <w:rPr>
                                <w:color w:val="4E3B30" w:themeColor="text2"/>
                              </w:rPr>
                              <w:t>Starting this Spring</w:t>
                            </w:r>
                            <w:r w:rsidR="004701A3">
                              <w:rPr>
                                <w:color w:val="4E3B30" w:themeColor="text2"/>
                              </w:rPr>
                              <w:t>…</w:t>
                            </w:r>
                          </w:p>
                          <w:p w:rsidR="00375429" w:rsidRDefault="00375429">
                            <w:pPr>
                              <w:rPr>
                                <w:color w:val="4E3B30" w:themeColor="text2"/>
                              </w:rPr>
                            </w:pPr>
                            <w:r w:rsidRPr="00C97E72">
                              <w:rPr>
                                <w:b/>
                                <w:color w:val="4E3B30" w:themeColor="text2"/>
                              </w:rPr>
                              <w:t>New Choices</w:t>
                            </w:r>
                            <w:r w:rsidR="005D4C3B">
                              <w:rPr>
                                <w:b/>
                                <w:color w:val="4E3B30" w:themeColor="text2"/>
                              </w:rPr>
                              <w:t xml:space="preserve"> Career Development Program</w:t>
                            </w:r>
                            <w:r>
                              <w:rPr>
                                <w:color w:val="4E3B30" w:themeColor="text2"/>
                              </w:rPr>
                              <w:t xml:space="preserve"> is for </w:t>
                            </w:r>
                            <w:r w:rsidR="008966CD">
                              <w:rPr>
                                <w:color w:val="4E3B30" w:themeColor="text2"/>
                              </w:rPr>
                              <w:t>adults</w:t>
                            </w:r>
                            <w:r>
                              <w:rPr>
                                <w:color w:val="4E3B30" w:themeColor="text2"/>
                              </w:rPr>
                              <w:t xml:space="preserve"> in transition who are looking for job skills training</w:t>
                            </w:r>
                            <w:r w:rsidR="000A07FD">
                              <w:rPr>
                                <w:color w:val="4E3B30" w:themeColor="text2"/>
                              </w:rPr>
                              <w:t xml:space="preserve"> &amp;</w:t>
                            </w:r>
                            <w:r>
                              <w:rPr>
                                <w:color w:val="4E3B30" w:themeColor="text2"/>
                              </w:rPr>
                              <w:t xml:space="preserve"> career planning guidance. </w:t>
                            </w:r>
                            <w:r w:rsidR="00F56A58">
                              <w:rPr>
                                <w:color w:val="4E3B30" w:themeColor="text2"/>
                              </w:rPr>
                              <w:t xml:space="preserve"> </w:t>
                            </w:r>
                            <w:r w:rsidR="00AD3E1E">
                              <w:rPr>
                                <w:color w:val="4E3B30" w:themeColor="text2"/>
                              </w:rPr>
                              <w:t xml:space="preserve">Program is for men and women and </w:t>
                            </w:r>
                            <w:r w:rsidR="00F56A58">
                              <w:rPr>
                                <w:color w:val="4E3B30" w:themeColor="text2"/>
                              </w:rPr>
                              <w:t xml:space="preserve">GED is </w:t>
                            </w:r>
                            <w:r w:rsidR="00F56A58" w:rsidRPr="00441A17">
                              <w:rPr>
                                <w:color w:val="4E3B30" w:themeColor="text2"/>
                                <w:u w:val="single"/>
                              </w:rPr>
                              <w:t>not</w:t>
                            </w:r>
                            <w:r w:rsidR="00F56A58">
                              <w:rPr>
                                <w:color w:val="4E3B30" w:themeColor="text2"/>
                              </w:rPr>
                              <w:t xml:space="preserve"> required!  </w:t>
                            </w:r>
                            <w:r w:rsidR="000A07FD" w:rsidRPr="00AD3E1E">
                              <w:rPr>
                                <w:b/>
                                <w:color w:val="4E3B30" w:themeColor="text2"/>
                              </w:rPr>
                              <w:t>This</w:t>
                            </w:r>
                            <w:r w:rsidRPr="00AD3E1E">
                              <w:rPr>
                                <w:b/>
                                <w:color w:val="4E3B30" w:themeColor="text2"/>
                              </w:rPr>
                              <w:t xml:space="preserve"> is a 2-week commitment</w:t>
                            </w:r>
                            <w:r w:rsidR="000A07FD" w:rsidRPr="00AD3E1E">
                              <w:rPr>
                                <w:b/>
                                <w:color w:val="4E3B30" w:themeColor="text2"/>
                              </w:rPr>
                              <w:t>.</w:t>
                            </w:r>
                            <w:r w:rsidR="000A07FD">
                              <w:rPr>
                                <w:color w:val="4E3B30" w:themeColor="text2"/>
                              </w:rPr>
                              <w:t xml:space="preserve"> </w:t>
                            </w:r>
                            <w:r w:rsidR="000A07FD" w:rsidRPr="000A07FD">
                              <w:rPr>
                                <w:i/>
                                <w:color w:val="4E3B30" w:themeColor="text2"/>
                                <w:u w:val="single"/>
                              </w:rPr>
                              <w:t xml:space="preserve">Potential </w:t>
                            </w:r>
                            <w:r>
                              <w:rPr>
                                <w:color w:val="4E3B30" w:themeColor="text2"/>
                              </w:rPr>
                              <w:t>sc</w:t>
                            </w:r>
                            <w:r w:rsidR="000A07FD">
                              <w:rPr>
                                <w:color w:val="4E3B30" w:themeColor="text2"/>
                              </w:rPr>
                              <w:t>holarships available at the end of the program.</w:t>
                            </w:r>
                          </w:p>
                          <w:p w:rsidR="004701A3" w:rsidRDefault="004701A3">
                            <w:pPr>
                              <w:rPr>
                                <w:color w:val="4E3B30" w:themeColor="text2"/>
                              </w:rPr>
                            </w:pPr>
                            <w:r w:rsidRPr="004701A3">
                              <w:rPr>
                                <w:color w:val="4E3B30" w:themeColor="text2"/>
                                <w:u w:val="single"/>
                              </w:rPr>
                              <w:t>Orientation:</w:t>
                            </w:r>
                            <w:r>
                              <w:rPr>
                                <w:color w:val="4E3B30" w:themeColor="text2"/>
                              </w:rPr>
                              <w:t xml:space="preserve"> March 31</w:t>
                            </w:r>
                            <w:r w:rsidRPr="004701A3">
                              <w:rPr>
                                <w:color w:val="4E3B30" w:themeColor="text2"/>
                                <w:vertAlign w:val="superscript"/>
                              </w:rPr>
                              <w:t>st</w:t>
                            </w:r>
                            <w:r>
                              <w:rPr>
                                <w:color w:val="4E3B30" w:themeColor="text2"/>
                              </w:rPr>
                              <w:t xml:space="preserve">       (9-11AM)</w:t>
                            </w:r>
                          </w:p>
                          <w:p w:rsidR="004701A3" w:rsidRDefault="004701A3">
                            <w:pPr>
                              <w:rPr>
                                <w:color w:val="4E3B30" w:themeColor="text2"/>
                              </w:rPr>
                            </w:pPr>
                            <w:r w:rsidRPr="004701A3">
                              <w:rPr>
                                <w:color w:val="4E3B30" w:themeColor="text2"/>
                                <w:u w:val="single"/>
                              </w:rPr>
                              <w:t>Program Dates:</w:t>
                            </w:r>
                            <w:r>
                              <w:rPr>
                                <w:color w:val="4E3B30" w:themeColor="text2"/>
                              </w:rPr>
                              <w:t xml:space="preserve"> April 4-15 (9:30AM-3PM)</w:t>
                            </w:r>
                          </w:p>
                          <w:p w:rsidR="004701A3" w:rsidRDefault="004701A3">
                            <w:pPr>
                              <w:rPr>
                                <w:color w:val="4E3B30" w:themeColor="text2"/>
                              </w:rPr>
                            </w:pPr>
                          </w:p>
                          <w:p w:rsidR="00375429" w:rsidRDefault="00187695">
                            <w:pPr>
                              <w:rPr>
                                <w:b/>
                                <w:color w:val="4E3B30" w:themeColor="text2"/>
                              </w:rPr>
                            </w:pPr>
                            <w:r w:rsidRPr="00187695">
                              <w:rPr>
                                <w:b/>
                                <w:color w:val="4E3B30" w:themeColor="text2"/>
                              </w:rPr>
                              <w:t>**</w:t>
                            </w:r>
                            <w:r w:rsidR="004701A3" w:rsidRPr="00187695">
                              <w:rPr>
                                <w:b/>
                                <w:color w:val="4E3B30" w:themeColor="text2"/>
                              </w:rPr>
                              <w:t>C</w:t>
                            </w:r>
                            <w:r w:rsidR="000A07FD" w:rsidRPr="00187695">
                              <w:rPr>
                                <w:b/>
                                <w:color w:val="4E3B30" w:themeColor="text2"/>
                              </w:rPr>
                              <w:t xml:space="preserve">ontact the library at </w:t>
                            </w:r>
                            <w:r w:rsidR="004701A3" w:rsidRPr="00187695">
                              <w:rPr>
                                <w:b/>
                                <w:color w:val="4E3B30" w:themeColor="text2"/>
                              </w:rPr>
                              <w:t xml:space="preserve">      </w:t>
                            </w:r>
                            <w:r w:rsidR="000A07FD" w:rsidRPr="00187695">
                              <w:rPr>
                                <w:b/>
                                <w:color w:val="4E3B30" w:themeColor="text2"/>
                              </w:rPr>
                              <w:t>786-1336 for registration information</w:t>
                            </w:r>
                            <w:r w:rsidR="00375429" w:rsidRPr="00187695">
                              <w:rPr>
                                <w:b/>
                                <w:color w:val="4E3B30" w:themeColor="text2"/>
                              </w:rPr>
                              <w:t>.</w:t>
                            </w:r>
                          </w:p>
                          <w:p w:rsidR="005D4C3B" w:rsidRPr="005D4C3B" w:rsidRDefault="005D4C3B">
                            <w:pPr>
                              <w:rPr>
                                <w:color w:val="4E3B30" w:themeColor="text2"/>
                              </w:rPr>
                            </w:pPr>
                            <w:r>
                              <w:rPr>
                                <w:color w:val="4E3B30" w:themeColor="text2"/>
                              </w:rPr>
                              <w:t xml:space="preserve">To learn more about New Choices, visit: </w:t>
                            </w:r>
                            <w:r w:rsidRPr="005D4C3B">
                              <w:rPr>
                                <w:color w:val="4E3B30" w:themeColor="text2"/>
                                <w:sz w:val="20"/>
                                <w:szCs w:val="20"/>
                              </w:rPr>
                              <w:t>http://newchoiceslancaster.org/?page_id=106</w:t>
                            </w:r>
                          </w:p>
                          <w:p w:rsidR="005D4C3B" w:rsidRPr="00187695" w:rsidRDefault="005D4C3B">
                            <w:pPr>
                              <w:rPr>
                                <w:b/>
                                <w:color w:val="4E3B30"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38AE" id="Rectangle 2" o:spid="_x0000_s1027" style="position:absolute;margin-left:119.05pt;margin-top:0;width:170.25pt;height:568.5pt;z-index:-251735552;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" fillcolor="#fbf1d3 [2579]" stroked="f" strokeweight="2.25pt">
                <v:fill color2="#fbefce [2899]" rotate="t" focusposition=".5,.5" focussize="" colors="0 #ffffb8;.5 #ffffb8;49807f #ffefb1" focus="100%" type="gradientRadial"/>
                <v:textbox inset="14.4pt,14.4pt,14.4pt,7.2pt">
                  <w:txbxContent>
                    <w:p w:rsidR="00375429" w:rsidRDefault="00B55BB4" w:rsidP="000A07FD">
                      <w:pPr>
                        <w:pStyle w:val="Heading1"/>
                        <w:jc w:val="center"/>
                      </w:pPr>
                      <w:r>
                        <w:t>New Program</w:t>
                      </w:r>
                      <w:r w:rsidR="00375429">
                        <w:t xml:space="preserve"> at the Quarryville Library</w:t>
                      </w:r>
                    </w:p>
                    <w:p w:rsidR="00375429" w:rsidRDefault="00375429">
                      <w:pPr>
                        <w:spacing w:after="100"/>
                        <w:jc w:val="center"/>
                        <w:rPr>
                          <w:color w:val="F0A22E" w:themeColor="accent1"/>
                        </w:rPr>
                      </w:pPr>
                      <w:r>
                        <w:rPr>
                          <w:color w:val="F0A22E" w:themeColor="accent1"/>
                        </w:rPr>
                        <w:sym w:font="Symbol" w:char="F0B7"/>
                      </w:r>
                      <w:r>
                        <w:rPr>
                          <w:color w:val="F0A22E" w:themeColor="accent1"/>
                        </w:rPr>
                        <w:t xml:space="preserve"> </w:t>
                      </w:r>
                      <w:r>
                        <w:rPr>
                          <w:color w:val="F0A22E" w:themeColor="accent1"/>
                        </w:rPr>
                        <w:sym w:font="Symbol" w:char="F0B7"/>
                      </w:r>
                      <w:r>
                        <w:rPr>
                          <w:color w:val="F0A22E" w:themeColor="accent1"/>
                        </w:rPr>
                        <w:t xml:space="preserve"> </w:t>
                      </w:r>
                      <w:r>
                        <w:rPr>
                          <w:color w:val="F0A22E" w:themeColor="accent1"/>
                        </w:rPr>
                        <w:sym w:font="Symbol" w:char="F0B7"/>
                      </w:r>
                    </w:p>
                    <w:p w:rsidR="00375429" w:rsidRDefault="00375429">
                      <w:pPr>
                        <w:rPr>
                          <w:color w:val="4E3B30" w:themeColor="text2"/>
                        </w:rPr>
                      </w:pPr>
                      <w:r>
                        <w:rPr>
                          <w:color w:val="4E3B30" w:themeColor="text2"/>
                        </w:rPr>
                        <w:t>Starting this Spring</w:t>
                      </w:r>
                      <w:r w:rsidR="004701A3">
                        <w:rPr>
                          <w:color w:val="4E3B30" w:themeColor="text2"/>
                        </w:rPr>
                        <w:t>…</w:t>
                      </w:r>
                    </w:p>
                    <w:p w:rsidR="00375429" w:rsidRDefault="00375429">
                      <w:pPr>
                        <w:rPr>
                          <w:color w:val="4E3B30" w:themeColor="text2"/>
                        </w:rPr>
                      </w:pPr>
                      <w:r w:rsidRPr="00C97E72">
                        <w:rPr>
                          <w:b/>
                          <w:color w:val="4E3B30" w:themeColor="text2"/>
                        </w:rPr>
                        <w:t>New Choices</w:t>
                      </w:r>
                      <w:r w:rsidR="005D4C3B">
                        <w:rPr>
                          <w:b/>
                          <w:color w:val="4E3B30" w:themeColor="text2"/>
                        </w:rPr>
                        <w:t xml:space="preserve"> Career Development Program</w:t>
                      </w:r>
                      <w:r>
                        <w:rPr>
                          <w:color w:val="4E3B30" w:themeColor="text2"/>
                        </w:rPr>
                        <w:t xml:space="preserve"> is for </w:t>
                      </w:r>
                      <w:r w:rsidR="008966CD">
                        <w:rPr>
                          <w:color w:val="4E3B30" w:themeColor="text2"/>
                        </w:rPr>
                        <w:t>adults</w:t>
                      </w:r>
                      <w:r>
                        <w:rPr>
                          <w:color w:val="4E3B30" w:themeColor="text2"/>
                        </w:rPr>
                        <w:t xml:space="preserve"> in transition who are looking for job skills training</w:t>
                      </w:r>
                      <w:r w:rsidR="000A07FD">
                        <w:rPr>
                          <w:color w:val="4E3B30" w:themeColor="text2"/>
                        </w:rPr>
                        <w:t xml:space="preserve"> &amp;</w:t>
                      </w:r>
                      <w:r>
                        <w:rPr>
                          <w:color w:val="4E3B30" w:themeColor="text2"/>
                        </w:rPr>
                        <w:t xml:space="preserve"> career planning guidance. </w:t>
                      </w:r>
                      <w:r w:rsidR="00F56A58">
                        <w:rPr>
                          <w:color w:val="4E3B30" w:themeColor="text2"/>
                        </w:rPr>
                        <w:t xml:space="preserve"> </w:t>
                      </w:r>
                      <w:r w:rsidR="00AD3E1E">
                        <w:rPr>
                          <w:color w:val="4E3B30" w:themeColor="text2"/>
                        </w:rPr>
                        <w:t xml:space="preserve">Program is for men and women and </w:t>
                      </w:r>
                      <w:r w:rsidR="00F56A58">
                        <w:rPr>
                          <w:color w:val="4E3B30" w:themeColor="text2"/>
                        </w:rPr>
                        <w:t xml:space="preserve">GED is </w:t>
                      </w:r>
                      <w:r w:rsidR="00F56A58" w:rsidRPr="00441A17">
                        <w:rPr>
                          <w:color w:val="4E3B30" w:themeColor="text2"/>
                          <w:u w:val="single"/>
                        </w:rPr>
                        <w:t>not</w:t>
                      </w:r>
                      <w:r w:rsidR="00F56A58">
                        <w:rPr>
                          <w:color w:val="4E3B30" w:themeColor="text2"/>
                        </w:rPr>
                        <w:t xml:space="preserve"> required!  </w:t>
                      </w:r>
                      <w:r w:rsidR="000A07FD" w:rsidRPr="00AD3E1E">
                        <w:rPr>
                          <w:b/>
                          <w:color w:val="4E3B30" w:themeColor="text2"/>
                        </w:rPr>
                        <w:t>This</w:t>
                      </w:r>
                      <w:r w:rsidRPr="00AD3E1E">
                        <w:rPr>
                          <w:b/>
                          <w:color w:val="4E3B30" w:themeColor="text2"/>
                        </w:rPr>
                        <w:t xml:space="preserve"> is a 2-week commitment</w:t>
                      </w:r>
                      <w:r w:rsidR="000A07FD" w:rsidRPr="00AD3E1E">
                        <w:rPr>
                          <w:b/>
                          <w:color w:val="4E3B30" w:themeColor="text2"/>
                        </w:rPr>
                        <w:t>.</w:t>
                      </w:r>
                      <w:r w:rsidR="000A07FD">
                        <w:rPr>
                          <w:color w:val="4E3B30" w:themeColor="text2"/>
                        </w:rPr>
                        <w:t xml:space="preserve"> </w:t>
                      </w:r>
                      <w:r w:rsidR="000A07FD" w:rsidRPr="000A07FD">
                        <w:rPr>
                          <w:i/>
                          <w:color w:val="4E3B30" w:themeColor="text2"/>
                          <w:u w:val="single"/>
                        </w:rPr>
                        <w:t xml:space="preserve">Potential </w:t>
                      </w:r>
                      <w:r>
                        <w:rPr>
                          <w:color w:val="4E3B30" w:themeColor="text2"/>
                        </w:rPr>
                        <w:t>sc</w:t>
                      </w:r>
                      <w:r w:rsidR="000A07FD">
                        <w:rPr>
                          <w:color w:val="4E3B30" w:themeColor="text2"/>
                        </w:rPr>
                        <w:t>holarships available at the end of the program.</w:t>
                      </w:r>
                    </w:p>
                    <w:p w:rsidR="004701A3" w:rsidRDefault="004701A3">
                      <w:pPr>
                        <w:rPr>
                          <w:color w:val="4E3B30" w:themeColor="text2"/>
                        </w:rPr>
                      </w:pPr>
                      <w:r w:rsidRPr="004701A3">
                        <w:rPr>
                          <w:color w:val="4E3B30" w:themeColor="text2"/>
                          <w:u w:val="single"/>
                        </w:rPr>
                        <w:t>Orientation:</w:t>
                      </w:r>
                      <w:r>
                        <w:rPr>
                          <w:color w:val="4E3B30" w:themeColor="text2"/>
                        </w:rPr>
                        <w:t xml:space="preserve"> March 31</w:t>
                      </w:r>
                      <w:r w:rsidRPr="004701A3">
                        <w:rPr>
                          <w:color w:val="4E3B30" w:themeColor="text2"/>
                          <w:vertAlign w:val="superscript"/>
                        </w:rPr>
                        <w:t>st</w:t>
                      </w:r>
                      <w:r>
                        <w:rPr>
                          <w:color w:val="4E3B30" w:themeColor="text2"/>
                        </w:rPr>
                        <w:t xml:space="preserve">       (9-11AM)</w:t>
                      </w:r>
                    </w:p>
                    <w:p w:rsidR="004701A3" w:rsidRDefault="004701A3">
                      <w:pPr>
                        <w:rPr>
                          <w:color w:val="4E3B30" w:themeColor="text2"/>
                        </w:rPr>
                      </w:pPr>
                      <w:r w:rsidRPr="004701A3">
                        <w:rPr>
                          <w:color w:val="4E3B30" w:themeColor="text2"/>
                          <w:u w:val="single"/>
                        </w:rPr>
                        <w:t>Program Dates:</w:t>
                      </w:r>
                      <w:r>
                        <w:rPr>
                          <w:color w:val="4E3B30" w:themeColor="text2"/>
                        </w:rPr>
                        <w:t xml:space="preserve"> April 4-15 (9:30AM-3PM)</w:t>
                      </w:r>
                    </w:p>
                    <w:p w:rsidR="004701A3" w:rsidRDefault="004701A3">
                      <w:pPr>
                        <w:rPr>
                          <w:color w:val="4E3B30" w:themeColor="text2"/>
                        </w:rPr>
                      </w:pPr>
                    </w:p>
                    <w:p w:rsidR="00375429" w:rsidRDefault="00187695">
                      <w:pPr>
                        <w:rPr>
                          <w:b/>
                          <w:color w:val="4E3B30" w:themeColor="text2"/>
                        </w:rPr>
                      </w:pPr>
                      <w:r w:rsidRPr="00187695">
                        <w:rPr>
                          <w:b/>
                          <w:color w:val="4E3B30" w:themeColor="text2"/>
                        </w:rPr>
                        <w:t>**</w:t>
                      </w:r>
                      <w:r w:rsidR="004701A3" w:rsidRPr="00187695">
                        <w:rPr>
                          <w:b/>
                          <w:color w:val="4E3B30" w:themeColor="text2"/>
                        </w:rPr>
                        <w:t>C</w:t>
                      </w:r>
                      <w:r w:rsidR="000A07FD" w:rsidRPr="00187695">
                        <w:rPr>
                          <w:b/>
                          <w:color w:val="4E3B30" w:themeColor="text2"/>
                        </w:rPr>
                        <w:t xml:space="preserve">ontact the library at </w:t>
                      </w:r>
                      <w:r w:rsidR="004701A3" w:rsidRPr="00187695">
                        <w:rPr>
                          <w:b/>
                          <w:color w:val="4E3B30" w:themeColor="text2"/>
                        </w:rPr>
                        <w:t xml:space="preserve">      </w:t>
                      </w:r>
                      <w:r w:rsidR="000A07FD" w:rsidRPr="00187695">
                        <w:rPr>
                          <w:b/>
                          <w:color w:val="4E3B30" w:themeColor="text2"/>
                        </w:rPr>
                        <w:t>786-1336 for registration information</w:t>
                      </w:r>
                      <w:r w:rsidR="00375429" w:rsidRPr="00187695">
                        <w:rPr>
                          <w:b/>
                          <w:color w:val="4E3B30" w:themeColor="text2"/>
                        </w:rPr>
                        <w:t>.</w:t>
                      </w:r>
                    </w:p>
                    <w:p w:rsidR="005D4C3B" w:rsidRPr="005D4C3B" w:rsidRDefault="005D4C3B">
                      <w:pPr>
                        <w:rPr>
                          <w:color w:val="4E3B30" w:themeColor="text2"/>
                        </w:rPr>
                      </w:pPr>
                      <w:r>
                        <w:rPr>
                          <w:color w:val="4E3B30" w:themeColor="text2"/>
                        </w:rPr>
                        <w:t xml:space="preserve">To learn more about New Choices, visit: </w:t>
                      </w:r>
                      <w:r w:rsidRPr="005D4C3B">
                        <w:rPr>
                          <w:color w:val="4E3B30" w:themeColor="text2"/>
                          <w:sz w:val="20"/>
                          <w:szCs w:val="20"/>
                        </w:rPr>
                        <w:t>http://newchoiceslancaster.org/?page_id=106</w:t>
                      </w:r>
                    </w:p>
                    <w:p w:rsidR="005D4C3B" w:rsidRPr="00187695" w:rsidRDefault="005D4C3B">
                      <w:pPr>
                        <w:rPr>
                          <w:b/>
                          <w:color w:val="4E3B30" w:themeColor="text2"/>
                        </w:rPr>
                      </w:pPr>
                    </w:p>
                  </w:txbxContent>
                </v:textbox>
                <w10:wrap type="square" anchorx="margin" anchory="margin"/>
              </v:rect>
            </w:pict>
          </mc:Fallback>
        </mc:AlternateContent>
      </w:r>
      <w:r w:rsidR="000A07FD">
        <w:rPr>
          <w:noProof/>
        </w:rPr>
        <mc:AlternateContent>
          <mc:Choice Requires="wps">
            <w:drawing>
              <wp:anchor distT="91440" distB="91440" distL="114300" distR="114300" simplePos="0" relativeHeight="251773440" behindDoc="0" locked="0" layoutInCell="1" allowOverlap="1" wp14:anchorId="01819727" wp14:editId="6390679E">
                <wp:simplePos x="0" y="0"/>
                <wp:positionH relativeFrom="page">
                  <wp:posOffset>590550</wp:posOffset>
                </wp:positionH>
                <wp:positionV relativeFrom="paragraph">
                  <wp:posOffset>19050</wp:posOffset>
                </wp:positionV>
                <wp:extent cx="3695700" cy="904875"/>
                <wp:effectExtent l="19050" t="1905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048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375429" w:rsidRPr="009B3E0C" w:rsidRDefault="00375429" w:rsidP="00375429">
                            <w:pPr>
                              <w:ind w:left="504"/>
                              <w:rPr>
                                <w:smallCaps/>
                                <w:color w:val="C00000"/>
                                <w:sz w:val="28"/>
                                <w:szCs w:val="28"/>
                              </w:rPr>
                            </w:pPr>
                            <w:r w:rsidRPr="009B3E0C">
                              <w:rPr>
                                <w:rStyle w:val="QuoteChar"/>
                              </w:rPr>
                              <w:t>Be completely humble and gentle; be patient, bearing</w:t>
                            </w:r>
                            <w:r w:rsidRPr="009B3E0C">
                              <w:rPr>
                                <w:smallCaps/>
                                <w:color w:val="C00000"/>
                                <w:szCs w:val="28"/>
                              </w:rPr>
                              <w:t xml:space="preserve"> </w:t>
                            </w:r>
                            <w:r w:rsidRPr="009B3E0C">
                              <w:rPr>
                                <w:rStyle w:val="QuoteChar"/>
                              </w:rPr>
                              <w:t>with one another in love.</w:t>
                            </w:r>
                          </w:p>
                          <w:p w:rsidR="00375429" w:rsidRPr="009B3E0C" w:rsidRDefault="00375429" w:rsidP="009B3E0C">
                            <w:pPr>
                              <w:ind w:left="4104"/>
                              <w:rPr>
                                <w:color w:val="F0A22E" w:themeColor="accent1"/>
                                <w:sz w:val="20"/>
                                <w:szCs w:val="20"/>
                              </w:rPr>
                            </w:pPr>
                            <w:r w:rsidRPr="009B3E0C">
                              <w:rPr>
                                <w:color w:val="F0A22E" w:themeColor="accent1"/>
                                <w:sz w:val="20"/>
                                <w:szCs w:val="20"/>
                              </w:rPr>
                              <w:t>Ephesians 4:2</w:t>
                            </w:r>
                          </w:p>
                          <w:p w:rsidR="00375429" w:rsidRDefault="00375429" w:rsidP="00A26A8E">
                            <w:pPr>
                              <w:pBdr>
                                <w:top w:val="single" w:sz="24" w:space="31" w:color="F0A22E" w:themeColor="accent1"/>
                                <w:bottom w:val="single" w:sz="24" w:space="8" w:color="F0A22E" w:themeColor="accent1"/>
                              </w:pBdr>
                              <w:spacing w:after="0"/>
                              <w:rPr>
                                <w:i/>
                                <w:iCs/>
                                <w:color w:val="F0A22E"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19727" id="_x0000_t202" coordsize="21600,21600" o:spt="202" path="m,l,21600r21600,l21600,xe">
                <v:stroke joinstyle="miter"/>
                <v:path gradientshapeok="t" o:connecttype="rect"/>
              </v:shapetype>
              <v:shape id="Text Box 2" o:spid="_x0000_s1028" type="#_x0000_t202" style="position:absolute;margin-left:46.5pt;margin-top:1.5pt;width:291pt;height:71.25pt;z-index:2517734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" fillcolor="white [3201]" strokecolor="#c3986d [3207]" strokeweight="2.25pt">
                <v:textbox>
                  <w:txbxContent>
                    <w:p w:rsidR="00375429" w:rsidRPr="009B3E0C" w:rsidRDefault="00375429" w:rsidP="00375429">
                      <w:pPr>
                        <w:ind w:left="504"/>
                        <w:rPr>
                          <w:smallCaps/>
                          <w:color w:val="C00000"/>
                          <w:sz w:val="28"/>
                          <w:szCs w:val="28"/>
                        </w:rPr>
                      </w:pPr>
                      <w:r w:rsidRPr="009B3E0C">
                        <w:rPr>
                          <w:rStyle w:val="QuoteChar"/>
                        </w:rPr>
                        <w:t>Be completely humble and gentle; be patient, bearing</w:t>
                      </w:r>
                      <w:r w:rsidRPr="009B3E0C">
                        <w:rPr>
                          <w:smallCaps/>
                          <w:color w:val="C00000"/>
                          <w:szCs w:val="28"/>
                        </w:rPr>
                        <w:t xml:space="preserve"> </w:t>
                      </w:r>
                      <w:r w:rsidRPr="009B3E0C">
                        <w:rPr>
                          <w:rStyle w:val="QuoteChar"/>
                        </w:rPr>
                        <w:t>with one another in love.</w:t>
                      </w:r>
                    </w:p>
                    <w:p w:rsidR="00375429" w:rsidRPr="009B3E0C" w:rsidRDefault="00375429" w:rsidP="009B3E0C">
                      <w:pPr>
                        <w:ind w:left="4104"/>
                        <w:rPr>
                          <w:color w:val="F0A22E" w:themeColor="accent1"/>
                          <w:sz w:val="20"/>
                          <w:szCs w:val="20"/>
                        </w:rPr>
                      </w:pPr>
                      <w:r w:rsidRPr="009B3E0C">
                        <w:rPr>
                          <w:color w:val="F0A22E" w:themeColor="accent1"/>
                          <w:sz w:val="20"/>
                          <w:szCs w:val="20"/>
                        </w:rPr>
                        <w:t>Ephesians 4:2</w:t>
                      </w:r>
                    </w:p>
                    <w:p w:rsidR="00375429" w:rsidRDefault="00375429" w:rsidP="00A26A8E">
                      <w:pPr>
                        <w:pBdr>
                          <w:top w:val="single" w:sz="24" w:space="31" w:color="F0A22E" w:themeColor="accent1"/>
                          <w:bottom w:val="single" w:sz="24" w:space="8" w:color="F0A22E" w:themeColor="accent1"/>
                        </w:pBdr>
                        <w:spacing w:after="0"/>
                        <w:rPr>
                          <w:i/>
                          <w:iCs/>
                          <w:color w:val="F0A22E" w:themeColor="accent1"/>
                          <w:sz w:val="24"/>
                        </w:rPr>
                      </w:pPr>
                    </w:p>
                  </w:txbxContent>
                </v:textbox>
                <w10:wrap type="topAndBottom" anchorx="page"/>
              </v:shape>
            </w:pict>
          </mc:Fallback>
        </mc:AlternateContent>
      </w:r>
    </w:p>
    <w:p w:rsidR="005321EF" w:rsidRDefault="005321EF" w:rsidP="00301F1A">
      <w:pPr>
        <w:pStyle w:val="Heading1"/>
        <w:spacing w:before="120"/>
      </w:pPr>
    </w:p>
    <w:p w:rsidR="00416631" w:rsidRDefault="000D5246" w:rsidP="00301F1A">
      <w:pPr>
        <w:pStyle w:val="Heading1"/>
        <w:spacing w:before="120"/>
        <w:sectPr w:rsidR="00416631" w:rsidSect="00A26A8E">
          <w:headerReference w:type="default" r:id="rId11"/>
          <w:type w:val="continuous"/>
          <w:pgSz w:w="12240" w:h="15840"/>
          <w:pgMar w:top="3312" w:right="936" w:bottom="93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New </w:t>
      </w:r>
      <w:r w:rsidR="000A07FD">
        <w:t>O</w:t>
      </w:r>
      <w:r>
        <w:t xml:space="preserve">ffice </w:t>
      </w:r>
      <w:r w:rsidR="00B33EAA">
        <w:t>Email</w:t>
      </w:r>
      <w:r w:rsidR="00320771">
        <w:t xml:space="preserve"> </w:t>
      </w:r>
      <w:r w:rsidR="00301F1A">
        <w:tab/>
      </w:r>
      <w:r w:rsidR="00301F1A">
        <w:tab/>
      </w:r>
    </w:p>
    <w:p w:rsidR="000D5246" w:rsidRDefault="000D5246" w:rsidP="00763358">
      <w:r>
        <w:lastRenderedPageBreak/>
        <w:t xml:space="preserve">For general questions regarding services at Solanco Neighborhood Ministries, feel free to email our office staff </w:t>
      </w:r>
      <w:r w:rsidR="000F6A9C">
        <w:t>at the following address</w:t>
      </w:r>
      <w:r>
        <w:t xml:space="preserve">: </w:t>
      </w:r>
      <w:hyperlink r:id="rId12" w:history="1">
        <w:r w:rsidRPr="00A829A5">
          <w:rPr>
            <w:rStyle w:val="Hyperlink"/>
          </w:rPr>
          <w:t>office@SNMinistries.org</w:t>
        </w:r>
      </w:hyperlink>
    </w:p>
    <w:p w:rsidR="00416631" w:rsidRDefault="00416631">
      <w:pPr>
        <w:pStyle w:val="Heading1"/>
        <w:sectPr w:rsidR="00416631" w:rsidSect="00375429">
          <w:type w:val="continuous"/>
          <w:pgSz w:w="12240" w:h="15840"/>
          <w:pgMar w:top="936" w:right="936" w:bottom="936" w:left="936"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B3E0C" w:rsidRPr="009B3E0C" w:rsidRDefault="009B3E0C" w:rsidP="009B3E0C">
      <w:pPr>
        <w:pStyle w:val="Heading1"/>
      </w:pPr>
      <w:r w:rsidRPr="009B3E0C">
        <w:lastRenderedPageBreak/>
        <w:t>EASTER CANDY DONATIONS</w:t>
      </w:r>
    </w:p>
    <w:p w:rsidR="007653AE" w:rsidRPr="00596FAC" w:rsidRDefault="009B3E0C" w:rsidP="009B3E0C">
      <w:pPr>
        <w:rPr>
          <w:bCs/>
          <w:i/>
        </w:rPr>
      </w:pPr>
      <w:r w:rsidRPr="00596FAC">
        <w:t>Easter is right around the corner</w:t>
      </w:r>
      <w:r w:rsidR="00596FAC" w:rsidRPr="00596FAC">
        <w:t xml:space="preserve"> and w</w:t>
      </w:r>
      <w:r w:rsidR="000F6A9C">
        <w:t>e</w:t>
      </w:r>
      <w:r w:rsidRPr="00596FAC">
        <w:t xml:space="preserve"> </w:t>
      </w:r>
      <w:r w:rsidR="00596FAC" w:rsidRPr="00596FAC">
        <w:t xml:space="preserve">send goodies home </w:t>
      </w:r>
      <w:r w:rsidRPr="00596FAC">
        <w:t xml:space="preserve">with our SWEEP </w:t>
      </w:r>
      <w:r w:rsidRPr="00596FAC">
        <w:rPr>
          <w:lang w:eastAsia="en-US"/>
        </w:rPr>
        <w:t>students</w:t>
      </w:r>
      <w:r w:rsidR="00596FAC" w:rsidRPr="00596FAC">
        <w:rPr>
          <w:lang w:eastAsia="en-US"/>
        </w:rPr>
        <w:t xml:space="preserve">! Consider donating a bag of candy by </w:t>
      </w:r>
      <w:r w:rsidR="000F6A9C">
        <w:rPr>
          <w:lang w:eastAsia="en-US"/>
        </w:rPr>
        <w:t xml:space="preserve">   </w:t>
      </w:r>
      <w:r w:rsidR="00596FAC" w:rsidRPr="00596FAC">
        <w:rPr>
          <w:lang w:eastAsia="en-US"/>
        </w:rPr>
        <w:t>March 14</w:t>
      </w:r>
      <w:r w:rsidR="00596FAC" w:rsidRPr="00596FAC">
        <w:rPr>
          <w:vertAlign w:val="superscript"/>
          <w:lang w:eastAsia="en-US"/>
        </w:rPr>
        <w:t>th</w:t>
      </w:r>
      <w:r w:rsidR="00596FAC" w:rsidRPr="00596FAC">
        <w:rPr>
          <w:lang w:eastAsia="en-US"/>
        </w:rPr>
        <w:t>!</w:t>
      </w:r>
      <w:r w:rsidRPr="00596FAC">
        <w:rPr>
          <w:lang w:eastAsia="en-US"/>
        </w:rPr>
        <w:t xml:space="preserve"> </w:t>
      </w:r>
    </w:p>
    <w:p w:rsidR="00C42E15" w:rsidRDefault="007653AE" w:rsidP="00496D28">
      <w:pPr>
        <w:pStyle w:val="Heading1"/>
        <w:rPr>
          <w:rFonts w:ascii="Times New Roman" w:eastAsia="Times New Roman" w:hAnsi="Times New Roman" w:cs="Times New Roman"/>
          <w:color w:val="222222"/>
          <w:sz w:val="24"/>
          <w:szCs w:val="24"/>
        </w:rPr>
      </w:pPr>
      <w:r w:rsidRPr="007653AE">
        <w:rPr>
          <w:noProof/>
          <w:sz w:val="36"/>
        </w:rPr>
        <w:lastRenderedPageBreak/>
        <mc:AlternateContent>
          <mc:Choice Requires="wpg">
            <w:drawing>
              <wp:anchor distT="0" distB="0" distL="228600" distR="228600" simplePos="0" relativeHeight="251693568" behindDoc="1" locked="0" layoutInCell="1" allowOverlap="1" wp14:anchorId="70013058" wp14:editId="78A8983A">
                <wp:simplePos x="0" y="0"/>
                <wp:positionH relativeFrom="margin">
                  <wp:posOffset>-137160</wp:posOffset>
                </wp:positionH>
                <wp:positionV relativeFrom="margin">
                  <wp:posOffset>-108585</wp:posOffset>
                </wp:positionV>
                <wp:extent cx="1933575" cy="5200650"/>
                <wp:effectExtent l="0" t="0" r="9525" b="0"/>
                <wp:wrapSquare wrapText="bothSides"/>
                <wp:docPr id="201" name="Group 201"/>
                <wp:cNvGraphicFramePr/>
                <a:graphic xmlns:a="http://schemas.openxmlformats.org/drawingml/2006/main">
                  <a:graphicData uri="http://schemas.microsoft.com/office/word/2010/wordprocessingGroup">
                    <wpg:wgp>
                      <wpg:cNvGrpSpPr/>
                      <wpg:grpSpPr>
                        <a:xfrm>
                          <a:off x="0" y="0"/>
                          <a:ext cx="1933575" cy="5200650"/>
                          <a:chOff x="0" y="0"/>
                          <a:chExt cx="1837853" cy="8151039"/>
                        </a:xfrm>
                      </wpg:grpSpPr>
                      <wps:wsp>
                        <wps:cNvPr id="202" name="Rectangle 202"/>
                        <wps:cNvSpPr/>
                        <wps:spPr>
                          <a:xfrm>
                            <a:off x="9053"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5429" w:rsidRPr="007A356C" w:rsidRDefault="00375429" w:rsidP="007A356C">
                              <w:pPr>
                                <w:rPr>
                                  <w:color w:val="FFFFFF" w:themeColor="background1"/>
                                </w:rPr>
                              </w:pPr>
                              <w:r w:rsidRPr="007A356C">
                                <w:rPr>
                                  <w:color w:val="FFFFFF" w:themeColor="background1"/>
                                </w:rPr>
                                <w:t>We w</w:t>
                              </w:r>
                              <w:r>
                                <w:rPr>
                                  <w:color w:val="FFFFFF" w:themeColor="background1"/>
                                </w:rPr>
                                <w:t>ill once again be offering our S</w:t>
                              </w:r>
                              <w:r w:rsidRPr="007A356C">
                                <w:rPr>
                                  <w:color w:val="FFFFFF" w:themeColor="background1"/>
                                </w:rPr>
                                <w:t>ummer SWEEP program for families whose children are currently enrolled at their elementary school.  Unlike during the school year, when children receive single-serve items, individuals can pick up bags once/week with meals designed for the whole family. </w:t>
                              </w:r>
                            </w:p>
                            <w:p w:rsidR="00375429" w:rsidRPr="007A356C" w:rsidRDefault="00375429" w:rsidP="007A356C">
                              <w:pPr>
                                <w:rPr>
                                  <w:color w:val="FFFFFF" w:themeColor="background1"/>
                                </w:rPr>
                              </w:pPr>
                              <w:r w:rsidRPr="007A356C">
                                <w:rPr>
                                  <w:color w:val="FFFFFF" w:themeColor="background1"/>
                                </w:rPr>
                                <w:t>More details will be coming from the elementary guidance counselors…</w:t>
                              </w:r>
                              <w:r>
                                <w:rPr>
                                  <w:color w:val="FFFFFF" w:themeColor="background1"/>
                                </w:rPr>
                                <w:t>look for more information soon!</w:t>
                              </w:r>
                            </w:p>
                            <w:p w:rsidR="00375429" w:rsidRDefault="00375429" w:rsidP="007A356C">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5429" w:rsidRDefault="00375429">
                              <w:pPr>
                                <w:pStyle w:val="NoSpacing"/>
                                <w:jc w:val="center"/>
                                <w:rPr>
                                  <w:rFonts w:asciiTheme="majorHAnsi" w:eastAsiaTheme="majorEastAsia" w:hAnsiTheme="majorHAnsi" w:cstheme="majorBidi"/>
                                  <w:caps/>
                                  <w:color w:val="F0A22E" w:themeColor="accent1"/>
                                  <w:sz w:val="28"/>
                                  <w:szCs w:val="28"/>
                                </w:rPr>
                              </w:pPr>
                              <w:r>
                                <w:rPr>
                                  <w:rFonts w:asciiTheme="majorHAnsi" w:eastAsiaTheme="majorEastAsia" w:hAnsiTheme="majorHAnsi" w:cstheme="majorBidi"/>
                                  <w:caps/>
                                  <w:color w:val="F0A22E" w:themeColor="accent1"/>
                                  <w:sz w:val="28"/>
                                  <w:szCs w:val="28"/>
                                </w:rPr>
                                <w:t>Summer sweep program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13058" id="Group 201" o:spid="_x0000_s1029" style="position:absolute;margin-left:-10.8pt;margin-top:-8.55pt;width:152.25pt;height:409.5pt;z-index:-251622912;mso-wrap-distance-left:18pt;mso-wrap-distance-right:18pt;mso-position-horizontal-relative:margin;mso-position-vertical-relative:margin;mso-width-relative:margin;mso-height-relative:margin" coordsize="1837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">
                <v:rect id="Rectangle 202" o:spid="_x0000_s1030" style="position:absolute;left:90;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" fillcolor="#f0a22e [3204]" stroked="f" strokeweight="2.25pt"/>
                <v:rect id="Rectangle 203" o:spid="_x0000_s103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" fillcolor="#f0a22e [3204]" stroked="f" strokeweight="2.25pt">
                  <v:textbox inset=",14.4pt,8.64pt,18pt">
                    <w:txbxContent>
                      <w:p w:rsidR="00375429" w:rsidRPr="007A356C" w:rsidRDefault="00375429" w:rsidP="007A356C">
                        <w:pPr>
                          <w:rPr>
                            <w:color w:val="FFFFFF" w:themeColor="background1"/>
                          </w:rPr>
                        </w:pPr>
                        <w:r w:rsidRPr="007A356C">
                          <w:rPr>
                            <w:color w:val="FFFFFF" w:themeColor="background1"/>
                          </w:rPr>
                          <w:t>We w</w:t>
                        </w:r>
                        <w:r>
                          <w:rPr>
                            <w:color w:val="FFFFFF" w:themeColor="background1"/>
                          </w:rPr>
                          <w:t>ill once again be offering our S</w:t>
                        </w:r>
                        <w:r w:rsidRPr="007A356C">
                          <w:rPr>
                            <w:color w:val="FFFFFF" w:themeColor="background1"/>
                          </w:rPr>
                          <w:t>ummer SWEEP program for families whose children are currently enrolled at their elementary school.  Unlike during the school year, when children receive single-serve items, individuals can pick up bags once/week with meals designed for the whole family. </w:t>
                        </w:r>
                      </w:p>
                      <w:p w:rsidR="00375429" w:rsidRPr="007A356C" w:rsidRDefault="00375429" w:rsidP="007A356C">
                        <w:pPr>
                          <w:rPr>
                            <w:color w:val="FFFFFF" w:themeColor="background1"/>
                          </w:rPr>
                        </w:pPr>
                        <w:r w:rsidRPr="007A356C">
                          <w:rPr>
                            <w:color w:val="FFFFFF" w:themeColor="background1"/>
                          </w:rPr>
                          <w:t>More details will be coming from the elementary guidance counselors…</w:t>
                        </w:r>
                        <w:r>
                          <w:rPr>
                            <w:color w:val="FFFFFF" w:themeColor="background1"/>
                          </w:rPr>
                          <w:t>look for more information soon!</w:t>
                        </w:r>
                      </w:p>
                      <w:p w:rsidR="00375429" w:rsidRDefault="00375429" w:rsidP="007A356C">
                        <w:pPr>
                          <w:rPr>
                            <w:color w:val="FFFFFF" w:themeColor="background1"/>
                          </w:rPr>
                        </w:pPr>
                      </w:p>
                    </w:txbxContent>
                  </v:textbox>
                </v:rect>
                <v:shape id="Text Box 204" o:spid="_x0000_s103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375429" w:rsidRDefault="00375429">
                        <w:pPr>
                          <w:pStyle w:val="NoSpacing"/>
                          <w:jc w:val="center"/>
                          <w:rPr>
                            <w:rFonts w:asciiTheme="majorHAnsi" w:eastAsiaTheme="majorEastAsia" w:hAnsiTheme="majorHAnsi" w:cstheme="majorBidi"/>
                            <w:caps/>
                            <w:color w:val="F0A22E" w:themeColor="accent1"/>
                            <w:sz w:val="28"/>
                            <w:szCs w:val="28"/>
                          </w:rPr>
                        </w:pPr>
                        <w:r>
                          <w:rPr>
                            <w:rFonts w:asciiTheme="majorHAnsi" w:eastAsiaTheme="majorEastAsia" w:hAnsiTheme="majorHAnsi" w:cstheme="majorBidi"/>
                            <w:caps/>
                            <w:color w:val="F0A22E" w:themeColor="accent1"/>
                            <w:sz w:val="28"/>
                            <w:szCs w:val="28"/>
                          </w:rPr>
                          <w:t>Summer sweep program</w:t>
                        </w:r>
                      </w:p>
                    </w:txbxContent>
                  </v:textbox>
                </v:shape>
                <w10:wrap type="square" anchorx="margin" anchory="margin"/>
              </v:group>
            </w:pict>
          </mc:Fallback>
        </mc:AlternateContent>
      </w:r>
      <w:r w:rsidR="005321EF" w:rsidRPr="00B33EAA">
        <w:rPr>
          <w:rFonts w:ascii="Times New Roman" w:eastAsia="Times New Roman" w:hAnsi="Times New Roman" w:cs="Times New Roman"/>
          <w:color w:val="222222"/>
          <w:sz w:val="24"/>
          <w:szCs w:val="24"/>
        </w:rPr>
        <w:t> </w:t>
      </w:r>
    </w:p>
    <w:p w:rsidR="005321EF" w:rsidRPr="00496D28" w:rsidRDefault="005321EF" w:rsidP="00496D28">
      <w:pPr>
        <w:pStyle w:val="Heading1"/>
      </w:pPr>
      <w:r w:rsidRPr="00496D28">
        <w:t>CAP HEAD START</w:t>
      </w:r>
      <w:r w:rsidR="00496D28" w:rsidRPr="00496D28">
        <w:t>- New Quarryville Location</w:t>
      </w:r>
      <w:r w:rsidR="00496D28">
        <w:tab/>
        <w:t xml:space="preserve">   </w:t>
      </w:r>
      <w:r w:rsidR="00496D28" w:rsidRPr="00C42E15">
        <w:rPr>
          <w:rFonts w:asciiTheme="minorHAnsi" w:hAnsiTheme="minorHAnsi"/>
          <w:i w:val="0"/>
          <w:color w:val="auto"/>
          <w:sz w:val="22"/>
          <w:szCs w:val="22"/>
        </w:rPr>
        <w:t>A</w:t>
      </w:r>
      <w:r w:rsidRPr="00C42E15">
        <w:rPr>
          <w:rFonts w:asciiTheme="minorHAnsi" w:hAnsiTheme="minorHAnsi"/>
          <w:i w:val="0"/>
          <w:color w:val="auto"/>
          <w:sz w:val="22"/>
          <w:szCs w:val="22"/>
        </w:rPr>
        <w:t xml:space="preserve"> free </w:t>
      </w:r>
      <w:r w:rsidR="00496D28" w:rsidRPr="00C42E15">
        <w:rPr>
          <w:rFonts w:asciiTheme="minorHAnsi" w:hAnsiTheme="minorHAnsi"/>
          <w:i w:val="0"/>
          <w:color w:val="auto"/>
          <w:sz w:val="22"/>
          <w:szCs w:val="22"/>
        </w:rPr>
        <w:t>pre-kindergarten program for 3-4 year olds from income-eligible families.</w:t>
      </w:r>
      <w:r w:rsidR="00496D28" w:rsidRPr="00C42E15">
        <w:rPr>
          <w:rFonts w:asciiTheme="minorHAnsi" w:hAnsiTheme="minorHAnsi"/>
          <w:color w:val="auto"/>
          <w:sz w:val="22"/>
          <w:szCs w:val="22"/>
        </w:rPr>
        <w:t xml:space="preserve"> Free meals for children, parent workshops, health screenings, home visits, family support, transportation, and more!!</w:t>
      </w:r>
      <w:r w:rsidRPr="00C42E15">
        <w:rPr>
          <w:rFonts w:asciiTheme="minorHAnsi" w:hAnsiTheme="minorHAnsi"/>
          <w:color w:val="auto"/>
          <w:sz w:val="22"/>
          <w:szCs w:val="22"/>
        </w:rPr>
        <w:t xml:space="preserve">  </w:t>
      </w:r>
      <w:r w:rsidRPr="00C42E15">
        <w:rPr>
          <w:rFonts w:asciiTheme="minorHAnsi" w:hAnsiTheme="minorHAnsi"/>
          <w:i w:val="0"/>
          <w:color w:val="auto"/>
          <w:sz w:val="22"/>
          <w:szCs w:val="22"/>
        </w:rPr>
        <w:t xml:space="preserve">If you are interested in enrolling your child or know of someone who would be interested, please contact Bobbie </w:t>
      </w:r>
      <w:r w:rsidR="00496D28" w:rsidRPr="00C42E15">
        <w:rPr>
          <w:rFonts w:asciiTheme="minorHAnsi" w:hAnsiTheme="minorHAnsi"/>
          <w:i w:val="0"/>
          <w:color w:val="auto"/>
          <w:sz w:val="22"/>
          <w:szCs w:val="22"/>
        </w:rPr>
        <w:t>Frick at 717-299-7301 ext. 3012 or email: headstart@caplanc.org</w:t>
      </w:r>
    </w:p>
    <w:p w:rsidR="00AE57A6" w:rsidRDefault="00AE57A6" w:rsidP="005321EF">
      <w:pPr>
        <w:pStyle w:val="Quote"/>
        <w:rPr>
          <w:b/>
        </w:rPr>
      </w:pPr>
    </w:p>
    <w:p w:rsidR="005321EF" w:rsidRPr="00083C64" w:rsidRDefault="005321EF" w:rsidP="005321EF">
      <w:pPr>
        <w:pStyle w:val="Quote"/>
        <w:rPr>
          <w:b/>
        </w:rPr>
      </w:pPr>
      <w:r w:rsidRPr="00083C64">
        <w:rPr>
          <w:b/>
        </w:rPr>
        <w:t xml:space="preserve">Reminder for new/returning </w:t>
      </w:r>
      <w:r w:rsidR="00261F6F">
        <w:rPr>
          <w:b/>
        </w:rPr>
        <w:t>participants</w:t>
      </w:r>
      <w:r w:rsidRPr="00083C64">
        <w:rPr>
          <w:b/>
        </w:rPr>
        <w:t>:</w:t>
      </w:r>
    </w:p>
    <w:p w:rsidR="005321EF" w:rsidRPr="00C42E15" w:rsidRDefault="00596FAC" w:rsidP="005321EF">
      <w:pPr>
        <w:rPr>
          <w:lang w:eastAsia="en-US" w:bidi="hi-IN"/>
        </w:rPr>
      </w:pPr>
      <w:r w:rsidRPr="00C42E15">
        <w:rPr>
          <w:lang w:eastAsia="en-US" w:bidi="hi-IN"/>
        </w:rPr>
        <w:t>BEFORE you are able to use</w:t>
      </w:r>
      <w:r w:rsidR="005321EF" w:rsidRPr="00C42E15">
        <w:rPr>
          <w:lang w:eastAsia="en-US" w:bidi="hi-IN"/>
        </w:rPr>
        <w:t xml:space="preserve"> services at </w:t>
      </w:r>
      <w:r w:rsidR="005566E0">
        <w:rPr>
          <w:lang w:eastAsia="en-US" w:bidi="hi-IN"/>
        </w:rPr>
        <w:t xml:space="preserve">Solanco Neighborhood Ministries, we will need </w:t>
      </w:r>
      <w:r w:rsidR="005321EF" w:rsidRPr="00C42E15">
        <w:rPr>
          <w:lang w:eastAsia="en-US" w:bidi="hi-IN"/>
        </w:rPr>
        <w:t>the following 2016 information:</w:t>
      </w:r>
    </w:p>
    <w:p w:rsidR="005321EF" w:rsidRPr="00C42E15" w:rsidRDefault="005321EF" w:rsidP="005321EF">
      <w:pPr>
        <w:pStyle w:val="ListParagraph"/>
        <w:numPr>
          <w:ilvl w:val="0"/>
          <w:numId w:val="1"/>
        </w:numPr>
        <w:rPr>
          <w:sz w:val="22"/>
          <w:lang w:bidi="hi-IN"/>
        </w:rPr>
      </w:pPr>
      <w:r w:rsidRPr="00C42E15">
        <w:rPr>
          <w:sz w:val="22"/>
          <w:lang w:bidi="hi-IN"/>
        </w:rPr>
        <w:t>Bank Statement</w:t>
      </w:r>
    </w:p>
    <w:p w:rsidR="005321EF" w:rsidRPr="00C42E15" w:rsidRDefault="005321EF" w:rsidP="005321EF">
      <w:pPr>
        <w:pStyle w:val="ListParagraph"/>
        <w:numPr>
          <w:ilvl w:val="0"/>
          <w:numId w:val="1"/>
        </w:numPr>
        <w:rPr>
          <w:sz w:val="22"/>
          <w:lang w:bidi="hi-IN"/>
        </w:rPr>
      </w:pPr>
      <w:r w:rsidRPr="00C42E15">
        <w:rPr>
          <w:sz w:val="22"/>
          <w:lang w:bidi="hi-IN"/>
        </w:rPr>
        <w:t>Recent pay stub</w:t>
      </w:r>
    </w:p>
    <w:p w:rsidR="005321EF" w:rsidRPr="00C42E15" w:rsidRDefault="005321EF" w:rsidP="005321EF">
      <w:pPr>
        <w:pStyle w:val="ListParagraph"/>
        <w:numPr>
          <w:ilvl w:val="0"/>
          <w:numId w:val="1"/>
        </w:numPr>
        <w:rPr>
          <w:sz w:val="22"/>
          <w:lang w:bidi="hi-IN"/>
        </w:rPr>
      </w:pPr>
      <w:r w:rsidRPr="00C42E15">
        <w:rPr>
          <w:sz w:val="22"/>
          <w:lang w:bidi="hi-IN"/>
        </w:rPr>
        <w:t>Spouse or child support verification</w:t>
      </w:r>
    </w:p>
    <w:p w:rsidR="005321EF" w:rsidRPr="00C42E15" w:rsidRDefault="005321EF" w:rsidP="005321EF">
      <w:pPr>
        <w:pStyle w:val="ListParagraph"/>
        <w:numPr>
          <w:ilvl w:val="0"/>
          <w:numId w:val="1"/>
        </w:numPr>
        <w:rPr>
          <w:sz w:val="22"/>
          <w:lang w:bidi="hi-IN"/>
        </w:rPr>
      </w:pPr>
      <w:r w:rsidRPr="00C42E15">
        <w:rPr>
          <w:sz w:val="22"/>
          <w:lang w:bidi="hi-IN"/>
        </w:rPr>
        <w:t>Most recent government assistance letters (if applicable)</w:t>
      </w:r>
    </w:p>
    <w:p w:rsidR="005321EF" w:rsidRPr="00C42E15" w:rsidRDefault="005321EF" w:rsidP="005321EF">
      <w:pPr>
        <w:pStyle w:val="ListParagraph"/>
        <w:numPr>
          <w:ilvl w:val="0"/>
          <w:numId w:val="1"/>
        </w:numPr>
        <w:rPr>
          <w:sz w:val="22"/>
          <w:lang w:bidi="hi-IN"/>
        </w:rPr>
      </w:pPr>
      <w:r w:rsidRPr="00C42E15">
        <w:rPr>
          <w:sz w:val="22"/>
          <w:lang w:bidi="hi-IN"/>
        </w:rPr>
        <w:t>Photo ID</w:t>
      </w:r>
    </w:p>
    <w:p w:rsidR="005321EF" w:rsidRPr="00C42E15" w:rsidRDefault="005321EF" w:rsidP="005321EF">
      <w:pPr>
        <w:pStyle w:val="ListParagraph"/>
        <w:numPr>
          <w:ilvl w:val="0"/>
          <w:numId w:val="1"/>
        </w:numPr>
        <w:rPr>
          <w:sz w:val="22"/>
          <w:lang w:bidi="hi-IN"/>
        </w:rPr>
      </w:pPr>
      <w:r w:rsidRPr="00C42E15">
        <w:rPr>
          <w:sz w:val="22"/>
          <w:lang w:bidi="hi-IN"/>
        </w:rPr>
        <w:t>Proof of current address (i.e. electric bill)</w:t>
      </w:r>
    </w:p>
    <w:p w:rsidR="005321EF" w:rsidRPr="00C42E15" w:rsidRDefault="005321EF" w:rsidP="005321EF">
      <w:pPr>
        <w:rPr>
          <w:lang w:bidi="hi-IN"/>
        </w:rPr>
      </w:pPr>
      <w:r w:rsidRPr="00C42E15">
        <w:rPr>
          <w:lang w:bidi="hi-IN"/>
        </w:rPr>
        <w:t>Please send us this information in person, through the mail, or by email.</w:t>
      </w:r>
    </w:p>
    <w:p w:rsidR="00B33EAA" w:rsidRDefault="00B33EAA" w:rsidP="00FD651B">
      <w:pPr>
        <w:pStyle w:val="Heading1"/>
      </w:pPr>
      <w:r w:rsidRPr="007653AE">
        <w:rPr>
          <w:sz w:val="36"/>
        </w:rPr>
        <w:t>Gift Designations for SNM</w:t>
      </w:r>
      <w:r>
        <w:t>:</w:t>
      </w:r>
    </w:p>
    <w:p w:rsidR="00B33EAA" w:rsidRDefault="00B33EAA" w:rsidP="00B33EAA">
      <w:pPr>
        <w:shd w:val="clear" w:color="auto" w:fill="FFFFFF"/>
        <w:spacing w:after="0" w:line="240" w:lineRule="auto"/>
        <w:rPr>
          <w:rFonts w:ascii="Times New Roman" w:eastAsia="Times New Roman" w:hAnsi="Times New Roman" w:cs="Times New Roman"/>
          <w:color w:val="222222"/>
          <w:sz w:val="24"/>
          <w:szCs w:val="24"/>
          <w:lang w:eastAsia="en-US"/>
        </w:rPr>
      </w:pPr>
    </w:p>
    <w:p w:rsidR="006B43F1" w:rsidRDefault="00B33EAA" w:rsidP="00DE724B">
      <w:r w:rsidRPr="00596FAC">
        <w:t xml:space="preserve">In compliance with non-profit tax law, Solanco Neighborhood Ministries does not acknowledge gift designations.  It will use all contributions as part of the general operating fund to fulfill the purpose of the organization and further its ministry to the community.  This will ensure the legality of the tax-exempt status of your contribution, and will ensure the needs of this ministry are met. A general breakdown of how </w:t>
      </w:r>
      <w:r w:rsidR="00DE724B" w:rsidRPr="00596FAC">
        <w:t>fu</w:t>
      </w:r>
      <w:r w:rsidRPr="00596FAC">
        <w:t xml:space="preserve">nds are spent annually is available upon request. </w:t>
      </w:r>
    </w:p>
    <w:p w:rsidR="00B33EAA" w:rsidRPr="00596FAC" w:rsidRDefault="00B33EAA" w:rsidP="00DE724B">
      <w:r w:rsidRPr="00596FAC">
        <w:rPr>
          <w:b/>
          <w:i/>
        </w:rPr>
        <w:t>Thank you</w:t>
      </w:r>
      <w:r w:rsidRPr="00596FAC">
        <w:t xml:space="preserve"> for your participation and continued generosity to </w:t>
      </w:r>
      <w:r w:rsidR="005321EF" w:rsidRPr="00596FAC">
        <w:t>Solanco Neighborhood Ministries!</w:t>
      </w:r>
    </w:p>
    <w:p w:rsidR="002641FC" w:rsidRDefault="002641FC" w:rsidP="007035BF">
      <w:pPr>
        <w:rPr>
          <w:lang w:eastAsia="en-US"/>
        </w:rPr>
      </w:pPr>
    </w:p>
    <w:p w:rsidR="007035BF" w:rsidRPr="007035BF" w:rsidRDefault="00187695" w:rsidP="002641FC">
      <w:pPr>
        <w:jc w:val="center"/>
        <w:rPr>
          <w:lang w:eastAsia="en-US"/>
        </w:rPr>
      </w:pPr>
      <w:r w:rsidRPr="002641FC">
        <w:rPr>
          <w:b/>
          <w:i/>
          <w:noProof/>
          <w:color w:val="4E3B30" w:themeColor="text2"/>
          <w:sz w:val="24"/>
          <w:lang w:eastAsia="en-US"/>
        </w:rPr>
        <mc:AlternateContent>
          <mc:Choice Requires="wps">
            <w:drawing>
              <wp:anchor distT="182880" distB="0" distL="114300" distR="114300" simplePos="0" relativeHeight="251650560" behindDoc="1" locked="0" layoutInCell="1" allowOverlap="1" wp14:anchorId="3C51745F" wp14:editId="1BEA3063">
                <wp:simplePos x="0" y="0"/>
                <wp:positionH relativeFrom="margin">
                  <wp:align>left</wp:align>
                </wp:positionH>
                <wp:positionV relativeFrom="margin">
                  <wp:posOffset>7602220</wp:posOffset>
                </wp:positionV>
                <wp:extent cx="6515735" cy="13773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15735" cy="137731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F0A22E" w:themeColor="accent1"/>
                              </w:tblBorders>
                              <w:tblCellMar>
                                <w:left w:w="0" w:type="dxa"/>
                                <w:bottom w:w="288" w:type="dxa"/>
                                <w:right w:w="0" w:type="dxa"/>
                              </w:tblCellMar>
                              <w:tblLook w:val="04A0" w:firstRow="1" w:lastRow="0" w:firstColumn="1" w:lastColumn="0" w:noHBand="0" w:noVBand="1"/>
                            </w:tblPr>
                            <w:tblGrid>
                              <w:gridCol w:w="1025"/>
                              <w:gridCol w:w="8201"/>
                              <w:gridCol w:w="1025"/>
                            </w:tblGrid>
                            <w:tr w:rsidR="00375429">
                              <w:tc>
                                <w:tcPr>
                                  <w:tcW w:w="500" w:type="pct"/>
                                </w:tcPr>
                                <w:p w:rsidR="00375429" w:rsidRDefault="00375429">
                                  <w:pPr>
                                    <w:spacing w:after="0" w:line="240" w:lineRule="auto"/>
                                    <w:jc w:val="center"/>
                                    <w:rPr>
                                      <w:rFonts w:asciiTheme="majorHAnsi" w:eastAsiaTheme="majorEastAsia" w:hAnsiTheme="majorHAnsi" w:cstheme="majorBidi"/>
                                      <w:i/>
                                      <w:iCs/>
                                      <w:sz w:val="24"/>
                                      <w:szCs w:val="24"/>
                                    </w:rPr>
                                  </w:pPr>
                                </w:p>
                              </w:tc>
                              <w:tc>
                                <w:tcPr>
                                  <w:tcW w:w="4000" w:type="pct"/>
                                </w:tcPr>
                                <w:p w:rsidR="00375429" w:rsidRDefault="00375429">
                                  <w:pPr>
                                    <w:spacing w:after="0" w:line="240" w:lineRule="auto"/>
                                    <w:jc w:val="center"/>
                                    <w:rPr>
                                      <w:rFonts w:asciiTheme="majorHAnsi" w:eastAsiaTheme="majorEastAsia" w:hAnsiTheme="majorHAnsi" w:cstheme="majorBidi"/>
                                      <w:i/>
                                      <w:iCs/>
                                      <w:sz w:val="24"/>
                                      <w:szCs w:val="24"/>
                                    </w:rPr>
                                  </w:pPr>
                                </w:p>
                              </w:tc>
                              <w:tc>
                                <w:tcPr>
                                  <w:tcW w:w="500" w:type="pct"/>
                                </w:tcPr>
                                <w:p w:rsidR="00375429" w:rsidRDefault="00375429">
                                  <w:pPr>
                                    <w:spacing w:after="0" w:line="240" w:lineRule="auto"/>
                                    <w:jc w:val="center"/>
                                    <w:rPr>
                                      <w:rFonts w:asciiTheme="majorHAnsi" w:eastAsiaTheme="majorEastAsia" w:hAnsiTheme="majorHAnsi" w:cstheme="majorBidi"/>
                                      <w:i/>
                                      <w:iCs/>
                                      <w:sz w:val="24"/>
                                      <w:szCs w:val="24"/>
                                    </w:rPr>
                                  </w:pPr>
                                </w:p>
                              </w:tc>
                            </w:tr>
                          </w:tbl>
                          <w:p w:rsidR="00375429" w:rsidRDefault="00375429">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1745F" id="_x0000_t202" coordsize="21600,21600" o:spt="202" path="m,l,21600r21600,l21600,xe">
                <v:stroke joinstyle="miter"/>
                <v:path gradientshapeok="t" o:connecttype="rect"/>
              </v:shapetype>
              <v:shape id="Text Box 4" o:spid="_x0000_s1033" type="#_x0000_t202" style="position:absolute;left:0;text-align:left;margin-left:0;margin-top:598.6pt;width:513.05pt;height:108.45pt;z-index:-251665920;visibility:visible;mso-wrap-style:square;mso-width-percent:0;mso-height-percent:0;mso-wrap-distance-left:9pt;mso-wrap-distance-top:14.4pt;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" fillcolor="#fbf1d3 [2579]" stroked="f" strokeweight=".5pt">
                <v:fill color2="#fbefce [2899]" rotate="t" focusposition=".5,.5" focussize="" colors="0 #ffffb8;.5 #ffffb8;49807f #ffefb1" focus="100%" type="gradientRadial"/>
                <v:textbox inset="0,14.4pt,0,0">
                  <w:txbxContent>
                    <w:tbl>
                      <w:tblPr>
                        <w:tblW w:w="5000" w:type="pct"/>
                        <w:tblBorders>
                          <w:bottom w:val="single" w:sz="18" w:space="0" w:color="F0A22E" w:themeColor="accent1"/>
                        </w:tblBorders>
                        <w:tblCellMar>
                          <w:left w:w="0" w:type="dxa"/>
                          <w:bottom w:w="288" w:type="dxa"/>
                          <w:right w:w="0" w:type="dxa"/>
                        </w:tblCellMar>
                        <w:tblLook w:val="04A0" w:firstRow="1" w:lastRow="0" w:firstColumn="1" w:lastColumn="0" w:noHBand="0" w:noVBand="1"/>
                      </w:tblPr>
                      <w:tblGrid>
                        <w:gridCol w:w="1025"/>
                        <w:gridCol w:w="8201"/>
                        <w:gridCol w:w="1025"/>
                      </w:tblGrid>
                      <w:tr w:rsidR="00375429">
                        <w:tc>
                          <w:tcPr>
                            <w:tcW w:w="500" w:type="pct"/>
                          </w:tcPr>
                          <w:p w:rsidR="00375429" w:rsidRDefault="00375429">
                            <w:pPr>
                              <w:spacing w:after="0" w:line="240" w:lineRule="auto"/>
                              <w:jc w:val="center"/>
                              <w:rPr>
                                <w:rFonts w:asciiTheme="majorHAnsi" w:eastAsiaTheme="majorEastAsia" w:hAnsiTheme="majorHAnsi" w:cstheme="majorBidi"/>
                                <w:i/>
                                <w:iCs/>
                                <w:sz w:val="24"/>
                                <w:szCs w:val="24"/>
                              </w:rPr>
                            </w:pPr>
                          </w:p>
                        </w:tc>
                        <w:tc>
                          <w:tcPr>
                            <w:tcW w:w="4000" w:type="pct"/>
                          </w:tcPr>
                          <w:p w:rsidR="00375429" w:rsidRDefault="00375429">
                            <w:pPr>
                              <w:spacing w:after="0" w:line="240" w:lineRule="auto"/>
                              <w:jc w:val="center"/>
                              <w:rPr>
                                <w:rFonts w:asciiTheme="majorHAnsi" w:eastAsiaTheme="majorEastAsia" w:hAnsiTheme="majorHAnsi" w:cstheme="majorBidi"/>
                                <w:i/>
                                <w:iCs/>
                                <w:sz w:val="24"/>
                                <w:szCs w:val="24"/>
                              </w:rPr>
                            </w:pPr>
                          </w:p>
                        </w:tc>
                        <w:tc>
                          <w:tcPr>
                            <w:tcW w:w="500" w:type="pct"/>
                          </w:tcPr>
                          <w:p w:rsidR="00375429" w:rsidRDefault="00375429">
                            <w:pPr>
                              <w:spacing w:after="0" w:line="240" w:lineRule="auto"/>
                              <w:jc w:val="center"/>
                              <w:rPr>
                                <w:rFonts w:asciiTheme="majorHAnsi" w:eastAsiaTheme="majorEastAsia" w:hAnsiTheme="majorHAnsi" w:cstheme="majorBidi"/>
                                <w:i/>
                                <w:iCs/>
                                <w:sz w:val="24"/>
                                <w:szCs w:val="24"/>
                              </w:rPr>
                            </w:pPr>
                          </w:p>
                        </w:tc>
                      </w:tr>
                    </w:tbl>
                    <w:p w:rsidR="00375429" w:rsidRDefault="00375429">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003314DC" w:rsidRPr="002641FC">
        <w:rPr>
          <w:b/>
          <w:i/>
          <w:noProof/>
          <w:color w:val="4E3B30" w:themeColor="text2"/>
          <w:sz w:val="24"/>
          <w:lang w:eastAsia="en-US"/>
        </w:rPr>
        <mc:AlternateContent>
          <mc:Choice Requires="wps">
            <w:drawing>
              <wp:anchor distT="0" distB="0" distL="114300" distR="114300" simplePos="0" relativeHeight="251683328" behindDoc="0" locked="0" layoutInCell="1" allowOverlap="1" wp14:anchorId="5509E15A" wp14:editId="77170C43">
                <wp:simplePos x="0" y="0"/>
                <wp:positionH relativeFrom="margin">
                  <wp:posOffset>253101</wp:posOffset>
                </wp:positionH>
                <wp:positionV relativeFrom="margin">
                  <wp:posOffset>7725901</wp:posOffset>
                </wp:positionV>
                <wp:extent cx="6143625" cy="120967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143625" cy="120967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75429" w:rsidRDefault="00375429" w:rsidP="00C97E72">
                            <w:pPr>
                              <w:jc w:val="center"/>
                              <w:rPr>
                                <w:b/>
                                <w:color w:val="4E3B30" w:themeColor="text2"/>
                                <w:sz w:val="28"/>
                              </w:rPr>
                            </w:pPr>
                            <w:r w:rsidRPr="00C97E72">
                              <w:rPr>
                                <w:b/>
                                <w:color w:val="4E3B30" w:themeColor="text2"/>
                                <w:sz w:val="28"/>
                              </w:rPr>
                              <w:t>SOLANCO NEIGHBORHOOD MINISTRIES</w:t>
                            </w:r>
                          </w:p>
                          <w:p w:rsidR="003314DC" w:rsidRDefault="00375429" w:rsidP="002919C4">
                            <w:pPr>
                              <w:rPr>
                                <w:color w:val="4E3B30" w:themeColor="text2"/>
                                <w:sz w:val="24"/>
                              </w:rPr>
                            </w:pPr>
                            <w:r w:rsidRPr="002F20BD">
                              <w:rPr>
                                <w:color w:val="4E3B30" w:themeColor="text2"/>
                                <w:sz w:val="24"/>
                              </w:rPr>
                              <w:t xml:space="preserve">355 Buck Road Quarryville, PA </w:t>
                            </w:r>
                            <w:r w:rsidR="002F20BD">
                              <w:rPr>
                                <w:color w:val="4E3B30" w:themeColor="text2"/>
                                <w:sz w:val="24"/>
                              </w:rPr>
                              <w:tab/>
                            </w:r>
                            <w:hyperlink r:id="rId13" w:history="1">
                              <w:r w:rsidRPr="002F20BD">
                                <w:rPr>
                                  <w:rStyle w:val="Hyperlink"/>
                                  <w:sz w:val="24"/>
                                </w:rPr>
                                <w:t>office@SNMinistries.org</w:t>
                              </w:r>
                            </w:hyperlink>
                            <w:r w:rsidR="002F20BD">
                              <w:rPr>
                                <w:color w:val="4E3B30" w:themeColor="text2"/>
                                <w:sz w:val="24"/>
                              </w:rPr>
                              <w:tab/>
                            </w:r>
                            <w:r w:rsidR="002F20BD">
                              <w:rPr>
                                <w:color w:val="4E3B30" w:themeColor="text2"/>
                                <w:sz w:val="24"/>
                              </w:rPr>
                              <w:tab/>
                              <w:t>717-786-4308</w:t>
                            </w:r>
                            <w:r w:rsidR="002F20BD">
                              <w:rPr>
                                <w:color w:val="4E3B30" w:themeColor="text2"/>
                                <w:sz w:val="24"/>
                              </w:rPr>
                              <w:tab/>
                            </w:r>
                          </w:p>
                          <w:p w:rsidR="003314DC" w:rsidRDefault="003314DC" w:rsidP="002919C4">
                            <w:pPr>
                              <w:rPr>
                                <w:color w:val="4E3B30" w:themeColor="text2"/>
                                <w:sz w:val="24"/>
                              </w:rPr>
                            </w:pPr>
                            <w:r>
                              <w:rPr>
                                <w:color w:val="4E3B30" w:themeColor="text2"/>
                                <w:sz w:val="24"/>
                              </w:rPr>
                              <w:t>dolanconegibborhoodministries</w:t>
                            </w:r>
                          </w:p>
                          <w:p w:rsidR="00375429" w:rsidRPr="002F20BD" w:rsidRDefault="00375429" w:rsidP="002919C4">
                            <w:pPr>
                              <w:rPr>
                                <w:color w:val="4E3B30" w:themeColor="text2"/>
                                <w:sz w:val="24"/>
                              </w:rPr>
                            </w:pPr>
                            <w:r w:rsidRPr="002F20BD">
                              <w:rPr>
                                <w:color w:val="4E3B30" w:themeColor="text2"/>
                                <w:sz w:val="24"/>
                              </w:rPr>
                              <w:tab/>
                            </w:r>
                            <w:r w:rsidR="002F20BD">
                              <w:rPr>
                                <w:color w:val="4E3B30" w:themeColor="text2"/>
                                <w:sz w:val="24"/>
                              </w:rPr>
                              <w:tab/>
                            </w:r>
                            <w:r w:rsidR="002F20BD">
                              <w:rPr>
                                <w:color w:val="4E3B30" w:themeColor="text2"/>
                                <w:sz w:val="24"/>
                              </w:rPr>
                              <w:tab/>
                            </w:r>
                            <w:hyperlink r:id="rId14" w:history="1">
                              <w:r w:rsidR="002F20BD" w:rsidRPr="002F20BD">
                                <w:rPr>
                                  <w:rStyle w:val="Hyperlink"/>
                                  <w:color w:val="000000" w:themeColor="text1"/>
                                  <w:sz w:val="28"/>
                                </w:rPr>
                                <w:t>www.solanconeighborhoodministries.org</w:t>
                              </w:r>
                            </w:hyperlink>
                          </w:p>
                          <w:p w:rsidR="002F20BD" w:rsidRPr="002F20BD" w:rsidRDefault="002F20BD" w:rsidP="002919C4">
                            <w:pPr>
                              <w:rPr>
                                <w:b/>
                                <w:color w:val="4E3B30" w:themeColor="text2"/>
                                <w:sz w:val="28"/>
                              </w:rPr>
                            </w:pPr>
                          </w:p>
                          <w:p w:rsidR="00375429" w:rsidRPr="00375429" w:rsidRDefault="00375429" w:rsidP="007A356C">
                            <w:pPr>
                              <w:jc w:val="center"/>
                              <w:rPr>
                                <w:color w:val="4E3B30" w:themeColor="text2"/>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9E15A" id="Rectangle 6" o:spid="_x0000_s1034" style="position:absolute;left:0;text-align:left;margin-left:19.95pt;margin-top:608.35pt;width:483.75pt;height:95.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35 420 -2 21462 21510 21462 21547 366 35 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" filled="f" stroked="f" strokeweight="2.25pt">
                <v:textbox>
                  <w:txbxContent>
                    <w:p w:rsidR="00375429" w:rsidRDefault="00375429" w:rsidP="00C97E72">
                      <w:pPr>
                        <w:jc w:val="center"/>
                        <w:rPr>
                          <w:b/>
                          <w:color w:val="4E3B30" w:themeColor="text2"/>
                          <w:sz w:val="28"/>
                        </w:rPr>
                      </w:pPr>
                      <w:r w:rsidRPr="00C97E72">
                        <w:rPr>
                          <w:b/>
                          <w:color w:val="4E3B30" w:themeColor="text2"/>
                          <w:sz w:val="28"/>
                        </w:rPr>
                        <w:t>SOLANCO NEIGHBORHOOD MINISTRIES</w:t>
                      </w:r>
                    </w:p>
                    <w:p w:rsidR="003314DC" w:rsidRDefault="00375429" w:rsidP="002919C4">
                      <w:pPr>
                        <w:rPr>
                          <w:color w:val="4E3B30" w:themeColor="text2"/>
                          <w:sz w:val="24"/>
                        </w:rPr>
                      </w:pPr>
                      <w:r w:rsidRPr="002F20BD">
                        <w:rPr>
                          <w:color w:val="4E3B30" w:themeColor="text2"/>
                          <w:sz w:val="24"/>
                        </w:rPr>
                        <w:t xml:space="preserve">355 Buck Road Quarryville, PA </w:t>
                      </w:r>
                      <w:r w:rsidR="002F20BD">
                        <w:rPr>
                          <w:color w:val="4E3B30" w:themeColor="text2"/>
                          <w:sz w:val="24"/>
                        </w:rPr>
                        <w:tab/>
                      </w:r>
                      <w:hyperlink r:id="rId15" w:history="1">
                        <w:r w:rsidRPr="002F20BD">
                          <w:rPr>
                            <w:rStyle w:val="Hyperlink"/>
                            <w:sz w:val="24"/>
                          </w:rPr>
                          <w:t>office@SNMinistries.org</w:t>
                        </w:r>
                      </w:hyperlink>
                      <w:r w:rsidR="002F20BD">
                        <w:rPr>
                          <w:color w:val="4E3B30" w:themeColor="text2"/>
                          <w:sz w:val="24"/>
                        </w:rPr>
                        <w:tab/>
                      </w:r>
                      <w:r w:rsidR="002F20BD">
                        <w:rPr>
                          <w:color w:val="4E3B30" w:themeColor="text2"/>
                          <w:sz w:val="24"/>
                        </w:rPr>
                        <w:tab/>
                        <w:t>717-786-4308</w:t>
                      </w:r>
                      <w:r w:rsidR="002F20BD">
                        <w:rPr>
                          <w:color w:val="4E3B30" w:themeColor="text2"/>
                          <w:sz w:val="24"/>
                        </w:rPr>
                        <w:tab/>
                      </w:r>
                    </w:p>
                    <w:p w:rsidR="003314DC" w:rsidRDefault="003314DC" w:rsidP="002919C4">
                      <w:pPr>
                        <w:rPr>
                          <w:color w:val="4E3B30" w:themeColor="text2"/>
                          <w:sz w:val="24"/>
                        </w:rPr>
                      </w:pPr>
                      <w:r>
                        <w:rPr>
                          <w:color w:val="4E3B30" w:themeColor="text2"/>
                          <w:sz w:val="24"/>
                        </w:rPr>
                        <w:t>dolanconegibborhoodministries</w:t>
                      </w:r>
                    </w:p>
                    <w:p w:rsidR="00375429" w:rsidRPr="002F20BD" w:rsidRDefault="00375429" w:rsidP="002919C4">
                      <w:pPr>
                        <w:rPr>
                          <w:color w:val="4E3B30" w:themeColor="text2"/>
                          <w:sz w:val="24"/>
                        </w:rPr>
                      </w:pPr>
                      <w:r w:rsidRPr="002F20BD">
                        <w:rPr>
                          <w:color w:val="4E3B30" w:themeColor="text2"/>
                          <w:sz w:val="24"/>
                        </w:rPr>
                        <w:tab/>
                      </w:r>
                      <w:r w:rsidR="002F20BD">
                        <w:rPr>
                          <w:color w:val="4E3B30" w:themeColor="text2"/>
                          <w:sz w:val="24"/>
                        </w:rPr>
                        <w:tab/>
                      </w:r>
                      <w:r w:rsidR="002F20BD">
                        <w:rPr>
                          <w:color w:val="4E3B30" w:themeColor="text2"/>
                          <w:sz w:val="24"/>
                        </w:rPr>
                        <w:tab/>
                      </w:r>
                      <w:hyperlink r:id="rId16" w:history="1">
                        <w:r w:rsidR="002F20BD" w:rsidRPr="002F20BD">
                          <w:rPr>
                            <w:rStyle w:val="Hyperlink"/>
                            <w:color w:val="000000" w:themeColor="text1"/>
                            <w:sz w:val="28"/>
                          </w:rPr>
                          <w:t>www.solanconeighborhoodministries.org</w:t>
                        </w:r>
                      </w:hyperlink>
                    </w:p>
                    <w:p w:rsidR="002F20BD" w:rsidRPr="002F20BD" w:rsidRDefault="002F20BD" w:rsidP="002919C4">
                      <w:pPr>
                        <w:rPr>
                          <w:b/>
                          <w:color w:val="4E3B30" w:themeColor="text2"/>
                          <w:sz w:val="28"/>
                        </w:rPr>
                      </w:pPr>
                    </w:p>
                    <w:p w:rsidR="00375429" w:rsidRPr="00375429" w:rsidRDefault="00375429" w:rsidP="007A356C">
                      <w:pPr>
                        <w:jc w:val="center"/>
                        <w:rPr>
                          <w:color w:val="4E3B30" w:themeColor="text2"/>
                          <w:sz w:val="28"/>
                        </w:rPr>
                      </w:pPr>
                    </w:p>
                  </w:txbxContent>
                </v:textbox>
                <w10:wrap type="through" anchorx="margin" anchory="margin"/>
              </v:rect>
            </w:pict>
          </mc:Fallback>
        </mc:AlternateContent>
      </w:r>
      <w:r w:rsidR="002641FC" w:rsidRPr="002641FC">
        <w:rPr>
          <w:b/>
          <w:i/>
          <w:lang w:eastAsia="en-US"/>
        </w:rPr>
        <w:t>Visit us</w:t>
      </w:r>
      <w:r w:rsidR="002641FC" w:rsidRPr="002641FC">
        <w:rPr>
          <w:i/>
          <w:lang w:eastAsia="en-US"/>
        </w:rPr>
        <w:t xml:space="preserve"> </w:t>
      </w:r>
      <w:r w:rsidR="002641FC" w:rsidRPr="002641FC">
        <w:rPr>
          <w:b/>
          <w:i/>
          <w:lang w:eastAsia="en-US"/>
        </w:rPr>
        <w:t xml:space="preserve">on the web: </w:t>
      </w:r>
      <w:r w:rsidR="002641FC" w:rsidRPr="002641FC">
        <w:rPr>
          <w:b/>
          <w:lang w:eastAsia="en-US"/>
        </w:rPr>
        <w:t>www.solanconeighborhoodministries.org</w:t>
      </w:r>
    </w:p>
    <w:sectPr w:rsidR="007035BF" w:rsidRPr="007035BF" w:rsidSect="00A26A8E">
      <w:type w:val="continuous"/>
      <w:pgSz w:w="12240" w:h="15840"/>
      <w:pgMar w:top="936" w:right="936" w:bottom="93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35C" w:rsidRDefault="00D5535C" w:rsidP="000A07FD">
      <w:pPr>
        <w:spacing w:after="0" w:line="240" w:lineRule="auto"/>
      </w:pPr>
      <w:r>
        <w:separator/>
      </w:r>
    </w:p>
  </w:endnote>
  <w:endnote w:type="continuationSeparator" w:id="0">
    <w:p w:rsidR="00D5535C" w:rsidRDefault="00D5535C" w:rsidP="000A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35C" w:rsidRDefault="00D5535C" w:rsidP="000A07FD">
      <w:pPr>
        <w:spacing w:after="0" w:line="240" w:lineRule="auto"/>
      </w:pPr>
      <w:r>
        <w:separator/>
      </w:r>
    </w:p>
  </w:footnote>
  <w:footnote w:type="continuationSeparator" w:id="0">
    <w:p w:rsidR="00D5535C" w:rsidRDefault="00D5535C" w:rsidP="000A0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FD" w:rsidRDefault="000A07FD" w:rsidP="000A07FD">
    <w:pPr>
      <w:pStyle w:val="Header"/>
      <w:jc w:val="center"/>
    </w:pPr>
    <w:r>
      <w:rPr>
        <w:noProof/>
        <w:lang w:eastAsia="en-US"/>
      </w:rPr>
      <w:drawing>
        <wp:inline distT="0" distB="0" distL="0" distR="0" wp14:anchorId="2933F71B" wp14:editId="499B867F">
          <wp:extent cx="3709416" cy="116128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M_Logo 2016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4D38"/>
    <w:multiLevelType w:val="hybridMultilevel"/>
    <w:tmpl w:val="5C00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58"/>
    <w:rsid w:val="000123E4"/>
    <w:rsid w:val="00083C64"/>
    <w:rsid w:val="000A07FD"/>
    <w:rsid w:val="000D5246"/>
    <w:rsid w:val="000F6A9C"/>
    <w:rsid w:val="00187695"/>
    <w:rsid w:val="001E05D3"/>
    <w:rsid w:val="00232F79"/>
    <w:rsid w:val="00261F6F"/>
    <w:rsid w:val="002641FC"/>
    <w:rsid w:val="002919C4"/>
    <w:rsid w:val="002F20BD"/>
    <w:rsid w:val="00301F1A"/>
    <w:rsid w:val="00320771"/>
    <w:rsid w:val="003314DC"/>
    <w:rsid w:val="00357037"/>
    <w:rsid w:val="00375429"/>
    <w:rsid w:val="003920AA"/>
    <w:rsid w:val="00416631"/>
    <w:rsid w:val="00441A17"/>
    <w:rsid w:val="00454056"/>
    <w:rsid w:val="004701A3"/>
    <w:rsid w:val="00496D28"/>
    <w:rsid w:val="005321EF"/>
    <w:rsid w:val="005566E0"/>
    <w:rsid w:val="00596FAC"/>
    <w:rsid w:val="005D4C3B"/>
    <w:rsid w:val="006A64C6"/>
    <w:rsid w:val="006B43F1"/>
    <w:rsid w:val="007035BF"/>
    <w:rsid w:val="00763358"/>
    <w:rsid w:val="007653AE"/>
    <w:rsid w:val="007A356C"/>
    <w:rsid w:val="008966CD"/>
    <w:rsid w:val="009B3E0C"/>
    <w:rsid w:val="00A11C2C"/>
    <w:rsid w:val="00A26A8E"/>
    <w:rsid w:val="00AD3E1E"/>
    <w:rsid w:val="00AE57A6"/>
    <w:rsid w:val="00B33EAA"/>
    <w:rsid w:val="00B55BB4"/>
    <w:rsid w:val="00C42E15"/>
    <w:rsid w:val="00C91AAA"/>
    <w:rsid w:val="00C97E72"/>
    <w:rsid w:val="00CC7788"/>
    <w:rsid w:val="00D14DB7"/>
    <w:rsid w:val="00D5535C"/>
    <w:rsid w:val="00DE724B"/>
    <w:rsid w:val="00E83584"/>
    <w:rsid w:val="00EA0172"/>
    <w:rsid w:val="00F56A58"/>
    <w:rsid w:val="00FD5AD7"/>
    <w:rsid w:val="00FD651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63E1D"/>
  <w15:docId w15:val="{84B804D7-58E3-499D-8701-1C01DD91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F0A22E"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4E3B30"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4E3B30"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4E3B30"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4E3B30"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4E3B30"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F0A22E"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E3B30"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4E3B30"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4E3B30"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E3B30"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E3B30"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4E3B30"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4E3B30"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4E3B30"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F0A22E"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F0A22E" w:themeColor="accent1"/>
      <w:sz w:val="24"/>
      <w:lang w:eastAsia="en-US" w:bidi="hi-IN"/>
    </w:rPr>
  </w:style>
  <w:style w:type="paragraph" w:styleId="IntenseQuote">
    <w:name w:val="Intense Quote"/>
    <w:basedOn w:val="Normal"/>
    <w:next w:val="Normal"/>
    <w:link w:val="IntenseQuoteChar"/>
    <w:uiPriority w:val="30"/>
    <w:qFormat/>
    <w:pPr>
      <w:pBdr>
        <w:top w:val="single" w:sz="36" w:space="8" w:color="F0A22E" w:themeColor="accent1"/>
        <w:left w:val="single" w:sz="36" w:space="8" w:color="F0A22E" w:themeColor="accent1"/>
        <w:bottom w:val="single" w:sz="36" w:space="8" w:color="F0A22E" w:themeColor="accent1"/>
        <w:right w:val="single" w:sz="36" w:space="8" w:color="F0A22E" w:themeColor="accent1"/>
      </w:pBdr>
      <w:shd w:val="clear" w:color="auto" w:fill="F0A22E"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F0A22E"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0D5246"/>
    <w:rPr>
      <w:color w:val="AD1F1F" w:themeColor="hyperlink"/>
      <w:u w:val="single"/>
    </w:rPr>
  </w:style>
  <w:style w:type="paragraph" w:styleId="NormalWeb">
    <w:name w:val="Normal (Web)"/>
    <w:basedOn w:val="Normal"/>
    <w:uiPriority w:val="99"/>
    <w:semiHidden/>
    <w:unhideWhenUsed/>
    <w:rsid w:val="00B33EA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B33EAA"/>
  </w:style>
  <w:style w:type="paragraph" w:styleId="Header">
    <w:name w:val="header"/>
    <w:basedOn w:val="Normal"/>
    <w:link w:val="HeaderChar"/>
    <w:uiPriority w:val="99"/>
    <w:unhideWhenUsed/>
    <w:rsid w:val="000A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7FD"/>
  </w:style>
  <w:style w:type="paragraph" w:styleId="Footer">
    <w:name w:val="footer"/>
    <w:basedOn w:val="Normal"/>
    <w:link w:val="FooterChar"/>
    <w:uiPriority w:val="99"/>
    <w:unhideWhenUsed/>
    <w:rsid w:val="000A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234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03490191">
      <w:bodyDiv w:val="1"/>
      <w:marLeft w:val="0"/>
      <w:marRight w:val="0"/>
      <w:marTop w:val="0"/>
      <w:marBottom w:val="0"/>
      <w:divBdr>
        <w:top w:val="none" w:sz="0" w:space="0" w:color="auto"/>
        <w:left w:val="none" w:sz="0" w:space="0" w:color="auto"/>
        <w:bottom w:val="none" w:sz="0" w:space="0" w:color="auto"/>
        <w:right w:val="none" w:sz="0" w:space="0" w:color="auto"/>
      </w:divBdr>
    </w:div>
    <w:div w:id="20220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SNMinistri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NMinistri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lanconeighborhoodministri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office@SNMinistries.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lanconeighborhoodministr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Spring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6E10613D-7CF3-498B-B149-A9088B85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281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717.786.4308             office@SNMinistries.org</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tdolan</cp:lastModifiedBy>
  <cp:revision>27</cp:revision>
  <cp:lastPrinted>2016-02-29T14:30:00Z</cp:lastPrinted>
  <dcterms:created xsi:type="dcterms:W3CDTF">2016-02-24T18:59:00Z</dcterms:created>
  <dcterms:modified xsi:type="dcterms:W3CDTF">2016-02-29T18:18:00Z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